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DA" w:rsidRPr="00B6107F" w:rsidRDefault="009E2BDA" w:rsidP="009E2BDA">
      <w:pPr>
        <w:spacing w:after="0" w:line="240" w:lineRule="auto"/>
        <w:rPr>
          <w:rFonts w:eastAsia="Times New Roman"/>
          <w:vanish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61"/>
        <w:gridCol w:w="4961"/>
      </w:tblGrid>
      <w:tr w:rsidR="009E2BDA" w:rsidRPr="00B6107F" w:rsidTr="009E2BDA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C8" w:rsidRPr="00B6107F" w:rsidRDefault="00CF5EC8" w:rsidP="009E2BDA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9E2BDA" w:rsidRPr="00B6107F" w:rsidRDefault="009E2BDA" w:rsidP="009E2BDA">
            <w:pPr>
              <w:spacing w:after="0" w:line="240" w:lineRule="auto"/>
              <w:rPr>
                <w:rFonts w:eastAsia="Times New Roman"/>
                <w:lang w:val="uk-UA"/>
              </w:rPr>
            </w:pPr>
          </w:p>
        </w:tc>
      </w:tr>
    </w:tbl>
    <w:p w:rsidR="00B86123" w:rsidRPr="00F83A09" w:rsidRDefault="00B86123" w:rsidP="00B86123">
      <w:pPr>
        <w:pStyle w:val="a3"/>
        <w:jc w:val="center"/>
        <w:rPr>
          <w:lang w:val="uk-UA"/>
        </w:rPr>
      </w:pPr>
      <w:r w:rsidRPr="00F83A09">
        <w:rPr>
          <w:rStyle w:val="a4"/>
          <w:lang w:val="uk-UA"/>
        </w:rPr>
        <w:t xml:space="preserve">ОГОЛОШЕННЯ </w:t>
      </w:r>
      <w:r w:rsidRPr="00F83A09">
        <w:rPr>
          <w:b/>
          <w:bCs/>
          <w:lang w:val="uk-UA"/>
        </w:rPr>
        <w:br/>
      </w:r>
      <w:r w:rsidRPr="00F83A09">
        <w:rPr>
          <w:rStyle w:val="a4"/>
          <w:lang w:val="uk-UA"/>
        </w:rPr>
        <w:t>про проведення відкритих торгів</w:t>
      </w:r>
    </w:p>
    <w:p w:rsidR="00B86123" w:rsidRPr="00F83A09" w:rsidRDefault="00B86123" w:rsidP="00113307">
      <w:pPr>
        <w:pStyle w:val="a3"/>
        <w:spacing w:after="0" w:afterAutospacing="0"/>
        <w:rPr>
          <w:b/>
          <w:lang w:val="uk-UA"/>
        </w:rPr>
      </w:pPr>
      <w:r w:rsidRPr="00F83A09">
        <w:rPr>
          <w:b/>
          <w:lang w:val="uk-UA"/>
        </w:rPr>
        <w:t xml:space="preserve">1. Замовник (генеральний замовник). </w:t>
      </w:r>
    </w:p>
    <w:p w:rsidR="00EF6315" w:rsidRPr="00F83A09" w:rsidRDefault="00B86123" w:rsidP="00EF6315">
      <w:pPr>
        <w:pStyle w:val="HTML"/>
        <w:jc w:val="both"/>
        <w:rPr>
          <w:rFonts w:ascii="Times New Roman" w:hAnsi="Times New Roman"/>
          <w:i/>
          <w:color w:val="auto"/>
          <w:sz w:val="24"/>
          <w:szCs w:val="24"/>
          <w:lang w:val="uk-UA"/>
        </w:rPr>
      </w:pPr>
      <w:r w:rsidRPr="00F83A09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="00EF6315" w:rsidRPr="00F83A09">
        <w:rPr>
          <w:i/>
          <w:color w:val="auto"/>
          <w:lang w:val="uk-UA"/>
        </w:rPr>
        <w:t xml:space="preserve"> </w:t>
      </w:r>
      <w:r w:rsidR="00EF6315" w:rsidRPr="00F83A09">
        <w:rPr>
          <w:rFonts w:ascii="Times New Roman" w:hAnsi="Times New Roman"/>
          <w:i/>
          <w:color w:val="auto"/>
          <w:sz w:val="24"/>
          <w:szCs w:val="24"/>
          <w:lang w:val="uk-UA"/>
        </w:rPr>
        <w:t xml:space="preserve">Найменування. Державне підприємство «Національний академічний театр опери та балету України імені Т. Г. Шевченка»  </w:t>
      </w:r>
    </w:p>
    <w:p w:rsidR="00EF6315" w:rsidRPr="00F83A09" w:rsidRDefault="00EF6315" w:rsidP="00EF6315">
      <w:pPr>
        <w:spacing w:after="0" w:line="240" w:lineRule="auto"/>
        <w:jc w:val="both"/>
        <w:rPr>
          <w:i/>
          <w:lang w:val="uk-UA"/>
        </w:rPr>
      </w:pPr>
      <w:r w:rsidRPr="00F83A09">
        <w:rPr>
          <w:lang w:val="uk-UA" w:eastAsia="uk-UA"/>
        </w:rPr>
        <w:t>1.2. Код за ЄДРПОУ.</w:t>
      </w:r>
      <w:bookmarkStart w:id="0" w:name="n7"/>
      <w:bookmarkEnd w:id="0"/>
      <w:r w:rsidRPr="00F83A09">
        <w:rPr>
          <w:lang w:val="uk-UA"/>
        </w:rPr>
        <w:t xml:space="preserve"> </w:t>
      </w:r>
      <w:r w:rsidRPr="00F83A09">
        <w:rPr>
          <w:i/>
          <w:lang w:val="uk-UA"/>
        </w:rPr>
        <w:t>02224531</w:t>
      </w:r>
    </w:p>
    <w:p w:rsidR="00EF6315" w:rsidRPr="00F83A09" w:rsidRDefault="00EF6315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 xml:space="preserve">1.3. Місцезнаходження. </w:t>
      </w:r>
      <w:bookmarkStart w:id="1" w:name="n8"/>
      <w:bookmarkEnd w:id="1"/>
      <w:r w:rsidRPr="00F83A09">
        <w:rPr>
          <w:i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F83A09">
          <w:rPr>
            <w:i/>
            <w:lang w:val="uk-UA"/>
          </w:rPr>
          <w:t>50, м</w:t>
        </w:r>
      </w:smartTag>
      <w:r w:rsidRPr="00F83A09">
        <w:rPr>
          <w:i/>
          <w:lang w:val="uk-UA"/>
        </w:rPr>
        <w:t>. Київ,  01030</w:t>
      </w:r>
    </w:p>
    <w:p w:rsidR="00EF6315" w:rsidRPr="00F83A09" w:rsidRDefault="00EF6315" w:rsidP="00EF6315">
      <w:pPr>
        <w:spacing w:after="0"/>
        <w:jc w:val="both"/>
        <w:rPr>
          <w:lang w:val="uk-UA" w:eastAsia="uk-UA"/>
        </w:rPr>
      </w:pPr>
      <w:r w:rsidRPr="00F83A09">
        <w:rPr>
          <w:lang w:val="uk-UA" w:eastAsia="uk-UA"/>
        </w:rPr>
        <w:t xml:space="preserve">1.4. Реєстраційний рахунок замовника. </w:t>
      </w:r>
      <w:bookmarkStart w:id="2" w:name="n9"/>
      <w:bookmarkEnd w:id="2"/>
    </w:p>
    <w:p w:rsidR="00EF6315" w:rsidRPr="00F83A09" w:rsidRDefault="00EF6315" w:rsidP="00EF6315">
      <w:pPr>
        <w:spacing w:after="0" w:line="240" w:lineRule="auto"/>
        <w:jc w:val="both"/>
        <w:rPr>
          <w:i/>
          <w:lang w:val="uk-UA"/>
        </w:rPr>
      </w:pPr>
      <w:r w:rsidRPr="00F83A09">
        <w:rPr>
          <w:i/>
          <w:lang w:val="uk-UA"/>
        </w:rPr>
        <w:t>р/</w:t>
      </w:r>
      <w:proofErr w:type="spellStart"/>
      <w:r w:rsidRPr="00F83A09">
        <w:rPr>
          <w:i/>
          <w:lang w:val="uk-UA"/>
        </w:rPr>
        <w:t>р</w:t>
      </w:r>
      <w:proofErr w:type="spellEnd"/>
      <w:r w:rsidRPr="00F83A09">
        <w:rPr>
          <w:i/>
          <w:lang w:val="uk-UA"/>
        </w:rPr>
        <w:t xml:space="preserve"> 26007187808 АБ «</w:t>
      </w:r>
      <w:proofErr w:type="spellStart"/>
      <w:r w:rsidRPr="00F83A09">
        <w:rPr>
          <w:i/>
          <w:lang w:val="uk-UA"/>
        </w:rPr>
        <w:t>Укргазбанк</w:t>
      </w:r>
      <w:proofErr w:type="spellEnd"/>
      <w:r w:rsidRPr="00F83A09">
        <w:rPr>
          <w:i/>
          <w:lang w:val="uk-UA"/>
        </w:rPr>
        <w:t xml:space="preserve">»  м. Києва, МФО 320478;  </w:t>
      </w:r>
    </w:p>
    <w:p w:rsidR="00EF6315" w:rsidRPr="00F83A09" w:rsidRDefault="00EF6315" w:rsidP="00EF6315">
      <w:pPr>
        <w:pStyle w:val="a3"/>
        <w:spacing w:before="0" w:beforeAutospacing="0" w:after="0" w:afterAutospacing="0"/>
        <w:rPr>
          <w:lang w:val="uk-UA"/>
        </w:rPr>
      </w:pPr>
      <w:r w:rsidRPr="00F83A09">
        <w:rPr>
          <w:lang w:val="uk-UA"/>
        </w:rPr>
        <w:t xml:space="preserve">1.5. Посадові особи замовника,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 </w:t>
      </w:r>
      <w:bookmarkStart w:id="3" w:name="n10"/>
      <w:bookmarkEnd w:id="3"/>
    </w:p>
    <w:p w:rsidR="009F1EFE" w:rsidRPr="00F83A09" w:rsidRDefault="009F1EFE" w:rsidP="009F1EFE">
      <w:pPr>
        <w:spacing w:after="0" w:line="240" w:lineRule="auto"/>
        <w:jc w:val="both"/>
        <w:rPr>
          <w:i/>
          <w:lang w:val="uk-UA"/>
        </w:rPr>
      </w:pPr>
      <w:proofErr w:type="spellStart"/>
      <w:r w:rsidRPr="00F83A09">
        <w:rPr>
          <w:i/>
          <w:lang w:val="uk-UA"/>
        </w:rPr>
        <w:t>Кожуховський</w:t>
      </w:r>
      <w:proofErr w:type="spellEnd"/>
      <w:r w:rsidRPr="00F83A09">
        <w:rPr>
          <w:i/>
          <w:lang w:val="uk-UA"/>
        </w:rPr>
        <w:t xml:space="preserve"> Анатолій Іванович, заступник генерального директора з загальних питань та реалізації репертуару</w:t>
      </w:r>
      <w:r w:rsidR="006F1E2D" w:rsidRPr="00F83A09">
        <w:rPr>
          <w:i/>
          <w:lang w:val="uk-UA"/>
        </w:rPr>
        <w:t>, голова комітету з конкурсних торгів</w:t>
      </w:r>
      <w:r w:rsidRPr="00F83A09">
        <w:rPr>
          <w:i/>
          <w:lang w:val="uk-UA"/>
        </w:rPr>
        <w:t xml:space="preserve">; вул. Володимирська 50, </w:t>
      </w:r>
      <w:proofErr w:type="spellStart"/>
      <w:r w:rsidRPr="00F83A09">
        <w:rPr>
          <w:i/>
          <w:lang w:val="uk-UA"/>
        </w:rPr>
        <w:t>каб</w:t>
      </w:r>
      <w:proofErr w:type="spellEnd"/>
      <w:r w:rsidRPr="00F83A09">
        <w:rPr>
          <w:i/>
          <w:lang w:val="uk-UA"/>
        </w:rPr>
        <w:t xml:space="preserve">. № </w:t>
      </w:r>
      <w:smartTag w:uri="urn:schemas-microsoft-com:office:smarttags" w:element="metricconverter">
        <w:smartTagPr>
          <w:attr w:name="ProductID" w:val="109, м"/>
        </w:smartTagPr>
        <w:r w:rsidRPr="00F83A09">
          <w:rPr>
            <w:i/>
            <w:lang w:val="uk-UA"/>
          </w:rPr>
          <w:t>109, м</w:t>
        </w:r>
      </w:smartTag>
      <w:r w:rsidR="00F83A09" w:rsidRPr="00F83A09">
        <w:rPr>
          <w:i/>
          <w:lang w:val="uk-UA"/>
        </w:rPr>
        <w:t xml:space="preserve">. Київ,  01030; </w:t>
      </w:r>
      <w:r w:rsidRPr="00F83A09">
        <w:rPr>
          <w:i/>
          <w:lang w:val="uk-UA"/>
        </w:rPr>
        <w:t xml:space="preserve">Тел.: (044) 279 – 23 – 59; Факс (044) 279 – 01 – 36; </w:t>
      </w:r>
      <w:r w:rsidR="006F1E2D" w:rsidRPr="00F83A09">
        <w:rPr>
          <w:i/>
          <w:lang w:val="uk-UA"/>
        </w:rPr>
        <w:t>operaukr@ukr.net</w:t>
      </w:r>
      <w:r w:rsidRPr="00F83A09">
        <w:rPr>
          <w:i/>
          <w:lang w:val="uk-UA"/>
        </w:rPr>
        <w:t xml:space="preserve"> </w:t>
      </w:r>
    </w:p>
    <w:p w:rsidR="00EF6315" w:rsidRPr="00F83A09" w:rsidRDefault="00EF6315" w:rsidP="009F1EFE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i/>
          <w:lang w:val="uk-UA"/>
        </w:rPr>
        <w:t xml:space="preserve">Воліна Антоніна Анатоліївна, бухгалтер 1 категорії, секретар комітету з конкурсних торгів; </w:t>
      </w:r>
    </w:p>
    <w:p w:rsidR="00EF6315" w:rsidRPr="00F83A09" w:rsidRDefault="00A614A2" w:rsidP="00EF6315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F83A09">
          <w:rPr>
            <w:i/>
            <w:lang w:val="uk-UA"/>
          </w:rPr>
          <w:t>3, м</w:t>
        </w:r>
      </w:smartTag>
      <w:r w:rsidRPr="00F83A09">
        <w:rPr>
          <w:i/>
          <w:lang w:val="uk-UA"/>
        </w:rPr>
        <w:t>. Київ, 01030;  Тел</w:t>
      </w:r>
      <w:r w:rsidR="00B6107F" w:rsidRPr="00F83A09">
        <w:rPr>
          <w:i/>
          <w:lang w:val="uk-UA"/>
        </w:rPr>
        <w:t>.</w:t>
      </w:r>
      <w:r w:rsidRPr="00F83A09">
        <w:rPr>
          <w:i/>
          <w:lang w:val="uk-UA"/>
        </w:rPr>
        <w:t xml:space="preserve">: </w:t>
      </w:r>
      <w:r w:rsidR="00EF6315" w:rsidRPr="00F83A09">
        <w:rPr>
          <w:i/>
          <w:lang w:val="uk-UA"/>
        </w:rPr>
        <w:t>(044) 234 – 04 – 21; Факс (044) 279 – 01– 36;  E-</w:t>
      </w:r>
      <w:proofErr w:type="spellStart"/>
      <w:r w:rsidR="00EF6315" w:rsidRPr="00F83A09">
        <w:rPr>
          <w:i/>
          <w:lang w:val="uk-UA"/>
        </w:rPr>
        <w:t>mail</w:t>
      </w:r>
      <w:proofErr w:type="spellEnd"/>
      <w:r w:rsidR="00EF6315" w:rsidRPr="00F83A09">
        <w:rPr>
          <w:i/>
          <w:lang w:val="uk-UA"/>
        </w:rPr>
        <w:t>: operaukr@ukr.net</w:t>
      </w:r>
    </w:p>
    <w:p w:rsidR="00C6421B" w:rsidRPr="00F83A09" w:rsidRDefault="00B86123" w:rsidP="000D7C44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b/>
          <w:lang w:val="uk-UA"/>
        </w:rPr>
        <w:t xml:space="preserve">2. Розмір бюджетного призначення за кошторисом або очікувана вартість предмета закупівлі. </w:t>
      </w:r>
      <w:r w:rsidR="00EF6315" w:rsidRPr="00F83A09">
        <w:rPr>
          <w:b/>
          <w:lang w:val="uk-UA"/>
        </w:rPr>
        <w:t xml:space="preserve"> </w:t>
      </w:r>
      <w:r w:rsidR="00CF5EC8" w:rsidRPr="00F83A09">
        <w:rPr>
          <w:b/>
          <w:i/>
          <w:lang w:val="uk-UA"/>
        </w:rPr>
        <w:t xml:space="preserve">350 000,00 </w:t>
      </w:r>
      <w:r w:rsidR="00CF5EC8" w:rsidRPr="00F83A09">
        <w:rPr>
          <w:i/>
          <w:lang w:val="uk-UA"/>
        </w:rPr>
        <w:t>(триста п’ятдесят тисяч грн., 00 коп.) грн. з ПДВ</w:t>
      </w:r>
      <w:r w:rsidR="00C6421B" w:rsidRPr="00F83A09">
        <w:rPr>
          <w:i/>
          <w:lang w:val="uk-UA"/>
        </w:rPr>
        <w:t>.</w:t>
      </w:r>
    </w:p>
    <w:p w:rsidR="00EF6315" w:rsidRPr="00F83A09" w:rsidRDefault="00B86123" w:rsidP="000D7C44">
      <w:pPr>
        <w:pStyle w:val="a3"/>
        <w:spacing w:before="0" w:beforeAutospacing="0" w:after="0" w:afterAutospacing="0"/>
        <w:rPr>
          <w:u w:val="single"/>
          <w:lang w:val="uk-UA"/>
        </w:rPr>
      </w:pPr>
      <w:r w:rsidRPr="00F83A09">
        <w:rPr>
          <w:b/>
          <w:lang w:val="uk-UA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="00EF6315" w:rsidRPr="00F83A09">
        <w:rPr>
          <w:b/>
          <w:lang w:val="uk-UA"/>
        </w:rPr>
        <w:t xml:space="preserve"> </w:t>
      </w:r>
      <w:proofErr w:type="spellStart"/>
      <w:r w:rsidR="00EF6315" w:rsidRPr="00F83A09">
        <w:rPr>
          <w:i/>
          <w:lang w:val="uk-UA"/>
        </w:rPr>
        <w:t>www.opera.com.ua</w:t>
      </w:r>
      <w:proofErr w:type="spellEnd"/>
    </w:p>
    <w:p w:rsidR="00B86123" w:rsidRPr="00F83A09" w:rsidRDefault="00B86123" w:rsidP="005B56F0">
      <w:pPr>
        <w:pStyle w:val="a3"/>
        <w:spacing w:before="0" w:beforeAutospacing="0" w:after="0" w:afterAutospacing="0"/>
        <w:rPr>
          <w:b/>
          <w:lang w:val="uk-UA"/>
        </w:rPr>
      </w:pPr>
      <w:r w:rsidRPr="00F83A09">
        <w:rPr>
          <w:b/>
          <w:lang w:val="uk-UA"/>
        </w:rPr>
        <w:t xml:space="preserve">4. Інформація про предмет закупівлі. </w:t>
      </w:r>
    </w:p>
    <w:p w:rsidR="00CF5EC8" w:rsidRPr="00F83A09" w:rsidRDefault="00B86123" w:rsidP="00CF5EC8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i/>
          <w:lang w:val="uk-UA"/>
        </w:rPr>
      </w:pPr>
      <w:r w:rsidRPr="00F83A09">
        <w:rPr>
          <w:lang w:val="uk-UA"/>
        </w:rPr>
        <w:t xml:space="preserve">4.1. Найменування предмета закупівлі. </w:t>
      </w:r>
      <w:r w:rsidR="00CF5EC8" w:rsidRPr="00F83A09">
        <w:rPr>
          <w:rFonts w:eastAsia="Calibri"/>
          <w:b/>
          <w:i/>
          <w:lang w:val="uk-UA"/>
        </w:rPr>
        <w:t>Послуги щодо друкування інші  Код за ДК016-2010:</w:t>
      </w:r>
      <w:r w:rsidR="00F27850" w:rsidRPr="00F83A09">
        <w:rPr>
          <w:rFonts w:eastAsia="Calibri"/>
          <w:b/>
          <w:i/>
          <w:lang w:val="uk-UA"/>
        </w:rPr>
        <w:t>18.12.1</w:t>
      </w:r>
      <w:r w:rsidR="00CA5906" w:rsidRPr="00F83A09">
        <w:rPr>
          <w:rFonts w:eastAsia="Calibri"/>
          <w:b/>
          <w:i/>
          <w:lang w:val="uk-UA"/>
        </w:rPr>
        <w:t>.</w:t>
      </w:r>
      <w:r w:rsidR="00F27850" w:rsidRPr="00F83A09">
        <w:rPr>
          <w:rFonts w:eastAsia="Calibri"/>
          <w:b/>
          <w:i/>
          <w:lang w:val="uk-UA"/>
        </w:rPr>
        <w:t xml:space="preserve">   </w:t>
      </w:r>
      <w:r w:rsidR="00CF5EC8" w:rsidRPr="00F83A09">
        <w:rPr>
          <w:rFonts w:eastAsia="Calibri"/>
          <w:b/>
          <w:i/>
          <w:lang w:val="uk-UA"/>
        </w:rPr>
        <w:t xml:space="preserve"> Послуги з виготовлення поліграфічної продукції</w:t>
      </w:r>
      <w:r w:rsidR="006A13D7" w:rsidRPr="00F83A09">
        <w:rPr>
          <w:b/>
          <w:i/>
          <w:snapToGrid w:val="0"/>
          <w:lang w:val="uk-UA"/>
        </w:rPr>
        <w:t>.</w:t>
      </w:r>
      <w:r w:rsidR="00ED41B9" w:rsidRPr="00F83A09">
        <w:rPr>
          <w:b/>
          <w:i/>
          <w:snapToGrid w:val="0"/>
          <w:lang w:val="uk-UA"/>
        </w:rPr>
        <w:t xml:space="preserve"> </w:t>
      </w:r>
    </w:p>
    <w:p w:rsidR="006A13D7" w:rsidRPr="00F83A09" w:rsidRDefault="00B86123" w:rsidP="00CF5EC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lang w:val="uk-UA"/>
        </w:rPr>
      </w:pPr>
      <w:r w:rsidRPr="00F83A09">
        <w:rPr>
          <w:lang w:val="uk-UA"/>
        </w:rPr>
        <w:t>4.2. Кількість товарів або обсяг виконання робіт чи надання послуг.</w:t>
      </w:r>
      <w:r w:rsidR="00417233" w:rsidRPr="00F83A09">
        <w:rPr>
          <w:lang w:val="uk-UA"/>
        </w:rPr>
        <w:t xml:space="preserve"> </w:t>
      </w:r>
      <w:r w:rsidR="00417233" w:rsidRPr="00F83A09">
        <w:rPr>
          <w:b/>
          <w:lang w:val="uk-UA"/>
        </w:rPr>
        <w:t xml:space="preserve">32 найменування </w:t>
      </w:r>
    </w:p>
    <w:p w:rsidR="00691A21" w:rsidRPr="00F83A0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>4.3. Місце поставки товарів, виконання робіт чи надання послуг.</w:t>
      </w:r>
      <w:r w:rsidR="00691A21" w:rsidRPr="00F83A09">
        <w:rPr>
          <w:lang w:val="uk-UA"/>
        </w:rPr>
        <w:t xml:space="preserve"> </w:t>
      </w:r>
      <w:r w:rsidR="00691A21" w:rsidRPr="00F83A09">
        <w:rPr>
          <w:i/>
          <w:lang w:val="uk-UA"/>
        </w:rPr>
        <w:t>За адресою Замовника</w:t>
      </w:r>
    </w:p>
    <w:p w:rsidR="00B86123" w:rsidRPr="00F83A0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>4.4. Строк поставки товарів, виконання робіт чи надання послуг.</w:t>
      </w:r>
      <w:r w:rsidR="00C576EE" w:rsidRPr="00F83A09">
        <w:rPr>
          <w:lang w:val="uk-UA"/>
        </w:rPr>
        <w:t xml:space="preserve"> </w:t>
      </w:r>
      <w:r w:rsidR="00C576EE" w:rsidRPr="00F83A09">
        <w:rPr>
          <w:i/>
          <w:lang w:val="uk-UA"/>
        </w:rPr>
        <w:t>до 31.12.2015 р.</w:t>
      </w:r>
    </w:p>
    <w:p w:rsidR="001F4B20" w:rsidRPr="00F83A09" w:rsidRDefault="00B86123" w:rsidP="00F737BD">
      <w:pPr>
        <w:pStyle w:val="a3"/>
        <w:spacing w:before="0" w:beforeAutospacing="0" w:after="0" w:afterAutospacing="0"/>
        <w:rPr>
          <w:b/>
          <w:lang w:val="uk-UA"/>
        </w:rPr>
      </w:pPr>
      <w:r w:rsidRPr="00F83A09">
        <w:rPr>
          <w:b/>
          <w:lang w:val="uk-UA"/>
        </w:rPr>
        <w:t>5. Місце отримання документації конкурсних торгів.</w:t>
      </w:r>
      <w:r w:rsidR="00A67FD9" w:rsidRPr="00F83A09">
        <w:rPr>
          <w:b/>
          <w:lang w:val="uk-UA"/>
        </w:rPr>
        <w:t xml:space="preserve"> </w:t>
      </w:r>
      <w:r w:rsidR="00113307" w:rsidRPr="00F83A09">
        <w:rPr>
          <w:b/>
          <w:lang w:val="uk-UA"/>
        </w:rPr>
        <w:t xml:space="preserve"> </w:t>
      </w:r>
    </w:p>
    <w:p w:rsidR="00F737BD" w:rsidRPr="00F83A09" w:rsidRDefault="00F737BD" w:rsidP="00F737BD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i/>
          <w:lang w:val="uk-UA"/>
        </w:rPr>
        <w:t xml:space="preserve"> 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Pr="00F83A09">
          <w:rPr>
            <w:i/>
            <w:lang w:val="uk-UA"/>
          </w:rPr>
          <w:t>3, м</w:t>
        </w:r>
      </w:smartTag>
      <w:r w:rsidRPr="00F83A09">
        <w:rPr>
          <w:i/>
          <w:lang w:val="uk-UA"/>
        </w:rPr>
        <w:t>. Київ, 01030</w:t>
      </w:r>
    </w:p>
    <w:p w:rsidR="00B86123" w:rsidRPr="00F83A09" w:rsidRDefault="00B86123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F83A09">
        <w:rPr>
          <w:b/>
          <w:lang w:val="uk-UA"/>
        </w:rPr>
        <w:t xml:space="preserve">6. Забезпечення пропозиції конкурсних торгів (якщо замовник (генеральний замовник) вимагає його надати). </w:t>
      </w:r>
    </w:p>
    <w:p w:rsidR="00B86123" w:rsidRPr="00F83A0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 xml:space="preserve">6.1. Розмір. </w:t>
      </w:r>
      <w:r w:rsidR="00416782" w:rsidRPr="00F83A09">
        <w:rPr>
          <w:lang w:val="uk-UA"/>
        </w:rPr>
        <w:t xml:space="preserve"> </w:t>
      </w:r>
      <w:r w:rsidR="00C576EE" w:rsidRPr="00F83A09">
        <w:rPr>
          <w:i/>
          <w:lang w:val="uk-UA"/>
        </w:rPr>
        <w:t>10000,00 (десять тисяч грн., 00 коп.)) грн.</w:t>
      </w:r>
    </w:p>
    <w:p w:rsidR="003502CE" w:rsidRPr="00F83A0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 xml:space="preserve">6.2. Вид. </w:t>
      </w:r>
      <w:r w:rsidR="00416782" w:rsidRPr="00F83A09">
        <w:rPr>
          <w:lang w:val="uk-UA"/>
        </w:rPr>
        <w:t xml:space="preserve"> </w:t>
      </w:r>
      <w:r w:rsidR="00C576EE" w:rsidRPr="00F83A09">
        <w:rPr>
          <w:i/>
          <w:lang w:val="uk-UA"/>
        </w:rPr>
        <w:t xml:space="preserve">Банківська гарантія. </w:t>
      </w:r>
    </w:p>
    <w:p w:rsidR="00C576EE" w:rsidRPr="00F83A09" w:rsidRDefault="00B86123" w:rsidP="00C576EE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>6.3. Умови надання.</w:t>
      </w:r>
      <w:r w:rsidR="00416782" w:rsidRPr="00F83A09">
        <w:rPr>
          <w:lang w:val="uk-UA"/>
        </w:rPr>
        <w:t xml:space="preserve"> </w:t>
      </w:r>
      <w:r w:rsidR="00C576EE" w:rsidRPr="00F83A09">
        <w:rPr>
          <w:i/>
          <w:lang w:val="uk-UA"/>
        </w:rPr>
        <w:t>Протягом дії строку пропозиції (90 календарних днів); не повертається відповідно до ч.3 ст.24 Закону</w:t>
      </w:r>
    </w:p>
    <w:p w:rsidR="00A67FD9" w:rsidRPr="00F83A0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b/>
          <w:lang w:val="uk-UA"/>
        </w:rPr>
        <w:t xml:space="preserve">7. Подання пропозицій конкурсних торгів. </w:t>
      </w:r>
      <w:r w:rsidR="00A67FD9" w:rsidRPr="00F83A09">
        <w:rPr>
          <w:b/>
          <w:lang w:val="uk-UA"/>
        </w:rPr>
        <w:t xml:space="preserve"> </w:t>
      </w:r>
      <w:r w:rsidR="00A67FD9" w:rsidRPr="00F83A09">
        <w:rPr>
          <w:i/>
          <w:lang w:val="uk-UA"/>
        </w:rPr>
        <w:t>Особисто</w:t>
      </w:r>
      <w:r w:rsidR="00B263E6" w:rsidRPr="00F83A09">
        <w:rPr>
          <w:i/>
          <w:lang w:val="uk-UA"/>
        </w:rPr>
        <w:t xml:space="preserve">. </w:t>
      </w:r>
      <w:r w:rsidR="00A67FD9" w:rsidRPr="00F83A09">
        <w:rPr>
          <w:i/>
          <w:lang w:val="uk-UA"/>
        </w:rPr>
        <w:t xml:space="preserve">  </w:t>
      </w:r>
    </w:p>
    <w:p w:rsidR="00A67FD9" w:rsidRPr="00F83A0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 xml:space="preserve">7.1. Місце. </w:t>
      </w:r>
      <w:r w:rsidR="00A67FD9" w:rsidRPr="00F83A09">
        <w:rPr>
          <w:lang w:val="uk-UA"/>
        </w:rPr>
        <w:t xml:space="preserve"> </w:t>
      </w:r>
      <w:r w:rsidR="00A67FD9" w:rsidRPr="00F83A09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F83A09">
          <w:rPr>
            <w:i/>
            <w:lang w:val="uk-UA"/>
          </w:rPr>
          <w:t>3, м</w:t>
        </w:r>
      </w:smartTag>
      <w:r w:rsidR="00A67FD9" w:rsidRPr="00F83A09">
        <w:rPr>
          <w:i/>
          <w:lang w:val="uk-UA"/>
        </w:rPr>
        <w:t>. Київ, 01030</w:t>
      </w:r>
    </w:p>
    <w:p w:rsidR="001E6088" w:rsidRPr="00F83A09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F83A09">
        <w:rPr>
          <w:lang w:val="uk-UA"/>
        </w:rPr>
        <w:t xml:space="preserve">7.2. Строк. </w:t>
      </w:r>
      <w:r w:rsidR="00C576EE" w:rsidRPr="00F83A09">
        <w:rPr>
          <w:i/>
          <w:lang w:val="uk-UA" w:eastAsia="uk-UA"/>
        </w:rPr>
        <w:t>10</w:t>
      </w:r>
      <w:r w:rsidR="00113307" w:rsidRPr="00F83A09">
        <w:rPr>
          <w:i/>
          <w:lang w:val="uk-UA" w:eastAsia="uk-UA"/>
        </w:rPr>
        <w:t xml:space="preserve"> </w:t>
      </w:r>
      <w:r w:rsidR="00691A21" w:rsidRPr="00F83A09">
        <w:rPr>
          <w:i/>
          <w:lang w:val="uk-UA" w:eastAsia="uk-UA"/>
        </w:rPr>
        <w:t>липня</w:t>
      </w:r>
      <w:r w:rsidR="00113307" w:rsidRPr="00F83A09">
        <w:rPr>
          <w:i/>
          <w:lang w:val="uk-UA" w:eastAsia="uk-UA"/>
        </w:rPr>
        <w:t xml:space="preserve"> </w:t>
      </w:r>
      <w:r w:rsidR="001E6088" w:rsidRPr="00F83A09">
        <w:rPr>
          <w:i/>
          <w:lang w:val="uk-UA" w:eastAsia="uk-UA"/>
        </w:rPr>
        <w:t xml:space="preserve"> 2015 р. до 10.00</w:t>
      </w:r>
    </w:p>
    <w:p w:rsidR="00B86123" w:rsidRPr="00F83A09" w:rsidRDefault="00B86123" w:rsidP="00416782">
      <w:pPr>
        <w:pStyle w:val="a3"/>
        <w:spacing w:before="0" w:beforeAutospacing="0" w:after="0" w:afterAutospacing="0"/>
        <w:rPr>
          <w:b/>
          <w:lang w:val="uk-UA"/>
        </w:rPr>
      </w:pPr>
      <w:r w:rsidRPr="00F83A09">
        <w:rPr>
          <w:b/>
          <w:lang w:val="uk-UA"/>
        </w:rPr>
        <w:t xml:space="preserve">8. Розкриття пропозицій конкурсних торгів. </w:t>
      </w:r>
    </w:p>
    <w:p w:rsidR="00A67FD9" w:rsidRPr="00F83A09" w:rsidRDefault="00B86123" w:rsidP="00A67FD9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 xml:space="preserve">8.1. Місце. </w:t>
      </w:r>
      <w:r w:rsidR="00A67FD9" w:rsidRPr="00F83A09">
        <w:rPr>
          <w:i/>
          <w:lang w:val="uk-UA"/>
        </w:rPr>
        <w:t xml:space="preserve">вул. Лисенка, 5, 3-й поверх, кабінет № </w:t>
      </w:r>
      <w:smartTag w:uri="urn:schemas-microsoft-com:office:smarttags" w:element="metricconverter">
        <w:smartTagPr>
          <w:attr w:name="ProductID" w:val="3, м"/>
        </w:smartTagPr>
        <w:r w:rsidR="00A67FD9" w:rsidRPr="00F83A09">
          <w:rPr>
            <w:i/>
            <w:lang w:val="uk-UA"/>
          </w:rPr>
          <w:t>3, м</w:t>
        </w:r>
      </w:smartTag>
      <w:r w:rsidR="00A67FD9" w:rsidRPr="00F83A09">
        <w:rPr>
          <w:i/>
          <w:lang w:val="uk-UA"/>
        </w:rPr>
        <w:t>. Київ, 01030</w:t>
      </w:r>
    </w:p>
    <w:p w:rsidR="001E6088" w:rsidRPr="00F83A09" w:rsidRDefault="00B86123" w:rsidP="001E6088">
      <w:pPr>
        <w:spacing w:after="0" w:line="240" w:lineRule="auto"/>
        <w:jc w:val="both"/>
        <w:textAlignment w:val="baseline"/>
        <w:rPr>
          <w:lang w:val="uk-UA" w:eastAsia="uk-UA"/>
        </w:rPr>
      </w:pPr>
      <w:r w:rsidRPr="00F83A09">
        <w:rPr>
          <w:lang w:val="uk-UA"/>
        </w:rPr>
        <w:t xml:space="preserve">8.2. Дата. </w:t>
      </w:r>
      <w:r w:rsidR="00C576EE" w:rsidRPr="00F83A09">
        <w:rPr>
          <w:i/>
          <w:lang w:val="uk-UA" w:eastAsia="uk-UA"/>
        </w:rPr>
        <w:t>10</w:t>
      </w:r>
      <w:r w:rsidR="001E6088" w:rsidRPr="00F83A09">
        <w:rPr>
          <w:i/>
          <w:lang w:val="uk-UA" w:eastAsia="uk-UA"/>
        </w:rPr>
        <w:t xml:space="preserve">  </w:t>
      </w:r>
      <w:r w:rsidR="00691A21" w:rsidRPr="00F83A09">
        <w:rPr>
          <w:i/>
          <w:lang w:val="uk-UA" w:eastAsia="uk-UA"/>
        </w:rPr>
        <w:t>липня</w:t>
      </w:r>
      <w:r w:rsidR="00113307" w:rsidRPr="00F83A09">
        <w:rPr>
          <w:i/>
          <w:lang w:val="uk-UA" w:eastAsia="uk-UA"/>
        </w:rPr>
        <w:t xml:space="preserve"> </w:t>
      </w:r>
      <w:r w:rsidR="001E6088" w:rsidRPr="00F83A09">
        <w:rPr>
          <w:i/>
          <w:lang w:val="uk-UA" w:eastAsia="uk-UA"/>
        </w:rPr>
        <w:t xml:space="preserve"> 2015 р.</w:t>
      </w:r>
      <w:r w:rsidR="00C576EE" w:rsidRPr="00F83A09">
        <w:rPr>
          <w:i/>
          <w:lang w:val="uk-UA" w:eastAsia="uk-UA"/>
        </w:rPr>
        <w:t xml:space="preserve">; </w:t>
      </w:r>
      <w:r w:rsidRPr="00F83A09">
        <w:rPr>
          <w:lang w:val="uk-UA"/>
        </w:rPr>
        <w:t xml:space="preserve">8.3. Час. </w:t>
      </w:r>
      <w:r w:rsidR="001E6088" w:rsidRPr="00F83A09">
        <w:rPr>
          <w:lang w:val="uk-UA"/>
        </w:rPr>
        <w:t xml:space="preserve"> </w:t>
      </w:r>
      <w:r w:rsidR="001E6088" w:rsidRPr="00F83A09">
        <w:rPr>
          <w:i/>
          <w:lang w:val="uk-UA" w:eastAsia="uk-UA"/>
        </w:rPr>
        <w:t>1</w:t>
      </w:r>
      <w:r w:rsidR="00EC126A" w:rsidRPr="00F83A09">
        <w:rPr>
          <w:i/>
          <w:lang w:val="uk-UA" w:eastAsia="uk-UA"/>
        </w:rPr>
        <w:t>1</w:t>
      </w:r>
      <w:r w:rsidR="001E6088" w:rsidRPr="00F83A09">
        <w:rPr>
          <w:i/>
          <w:lang w:val="uk-UA" w:eastAsia="uk-UA"/>
        </w:rPr>
        <w:t>.00</w:t>
      </w:r>
    </w:p>
    <w:p w:rsidR="00B86123" w:rsidRPr="00F83A0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b/>
          <w:lang w:val="uk-UA"/>
        </w:rPr>
        <w:t>9. Інформація про рамкову угоду.</w:t>
      </w:r>
      <w:r w:rsidR="00416782" w:rsidRPr="00F83A09">
        <w:rPr>
          <w:b/>
          <w:lang w:val="uk-UA"/>
        </w:rPr>
        <w:t xml:space="preserve"> </w:t>
      </w:r>
      <w:r w:rsidR="00416782" w:rsidRPr="00F83A09">
        <w:rPr>
          <w:i/>
          <w:lang w:val="uk-UA"/>
        </w:rPr>
        <w:t>Немає</w:t>
      </w:r>
    </w:p>
    <w:p w:rsidR="00B86123" w:rsidRPr="00F83A0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>9.1. Строк, на який укладається рамкова угода.</w:t>
      </w:r>
      <w:r w:rsidR="00416782" w:rsidRPr="00F83A09">
        <w:rPr>
          <w:lang w:val="uk-UA"/>
        </w:rPr>
        <w:t xml:space="preserve"> </w:t>
      </w:r>
      <w:r w:rsidR="00416782" w:rsidRPr="00F83A09">
        <w:rPr>
          <w:i/>
          <w:lang w:val="uk-UA"/>
        </w:rPr>
        <w:t>Немає</w:t>
      </w:r>
    </w:p>
    <w:p w:rsidR="00B86123" w:rsidRPr="00F83A09" w:rsidRDefault="00B86123" w:rsidP="00416782">
      <w:pPr>
        <w:pStyle w:val="a3"/>
        <w:spacing w:before="0" w:beforeAutospacing="0" w:after="0" w:afterAutospacing="0"/>
        <w:rPr>
          <w:i/>
          <w:lang w:val="uk-UA"/>
        </w:rPr>
      </w:pPr>
      <w:r w:rsidRPr="00F83A09">
        <w:rPr>
          <w:lang w:val="uk-UA"/>
        </w:rPr>
        <w:t>9.2. Кількість учасників, з якими буде укладено рамкову угоду.</w:t>
      </w:r>
      <w:r w:rsidR="00416782" w:rsidRPr="00F83A09">
        <w:rPr>
          <w:lang w:val="uk-UA"/>
        </w:rPr>
        <w:t xml:space="preserve"> </w:t>
      </w:r>
      <w:r w:rsidR="00416782" w:rsidRPr="00F83A09">
        <w:rPr>
          <w:i/>
          <w:lang w:val="uk-UA"/>
        </w:rPr>
        <w:t>Немає</w:t>
      </w:r>
    </w:p>
    <w:p w:rsidR="00C6421B" w:rsidRPr="00F83A09" w:rsidRDefault="00B86123" w:rsidP="00C6421B">
      <w:pPr>
        <w:pStyle w:val="a3"/>
        <w:spacing w:before="0" w:beforeAutospacing="0" w:after="0" w:afterAutospacing="0"/>
        <w:rPr>
          <w:bCs/>
          <w:i/>
          <w:lang w:val="uk-UA"/>
        </w:rPr>
      </w:pPr>
      <w:r w:rsidRPr="00F83A09">
        <w:rPr>
          <w:b/>
          <w:lang w:val="uk-UA"/>
        </w:rPr>
        <w:t xml:space="preserve">10. Додаткова інформація. </w:t>
      </w:r>
      <w:r w:rsidR="001E6088" w:rsidRPr="00F83A09">
        <w:rPr>
          <w:b/>
          <w:lang w:val="uk-UA"/>
        </w:rPr>
        <w:t xml:space="preserve"> </w:t>
      </w:r>
      <w:r w:rsidR="00C6421B" w:rsidRPr="00F83A09">
        <w:rPr>
          <w:i/>
          <w:lang w:val="uk-UA" w:eastAsia="uk-UA"/>
        </w:rPr>
        <w:t xml:space="preserve">Більш детально викладено  в </w:t>
      </w:r>
      <w:r w:rsidR="00C6421B" w:rsidRPr="00F83A09">
        <w:rPr>
          <w:bCs/>
          <w:i/>
          <w:lang w:val="uk-UA"/>
        </w:rPr>
        <w:t xml:space="preserve">Документації конкурсних торгів. </w:t>
      </w:r>
    </w:p>
    <w:p w:rsidR="000741B6" w:rsidRPr="00F83A09" w:rsidRDefault="000741B6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F83A09" w:rsidRPr="00F83A09" w:rsidRDefault="00F83A09" w:rsidP="00416782">
      <w:pPr>
        <w:pStyle w:val="a3"/>
        <w:spacing w:before="0" w:beforeAutospacing="0" w:after="0" w:afterAutospacing="0"/>
        <w:rPr>
          <w:b/>
          <w:sz w:val="16"/>
          <w:szCs w:val="16"/>
          <w:lang w:val="uk-UA"/>
        </w:rPr>
      </w:pPr>
    </w:p>
    <w:p w:rsidR="001E6088" w:rsidRPr="00F83A09" w:rsidRDefault="001E6088" w:rsidP="001E6088">
      <w:pPr>
        <w:spacing w:after="0" w:line="240" w:lineRule="auto"/>
        <w:jc w:val="both"/>
        <w:rPr>
          <w:b/>
          <w:bCs/>
          <w:lang w:val="uk-UA"/>
        </w:rPr>
      </w:pPr>
      <w:r w:rsidRPr="00F83A09">
        <w:rPr>
          <w:b/>
          <w:bCs/>
          <w:lang w:val="uk-UA"/>
        </w:rPr>
        <w:t xml:space="preserve">Заступник генерального директора, </w:t>
      </w:r>
    </w:p>
    <w:p w:rsidR="00CF5EC8" w:rsidRPr="00F83A09" w:rsidRDefault="001E6088" w:rsidP="00CF5EC8">
      <w:pPr>
        <w:spacing w:after="0" w:line="360" w:lineRule="auto"/>
        <w:jc w:val="both"/>
        <w:rPr>
          <w:b/>
          <w:bCs/>
          <w:lang w:val="uk-UA"/>
        </w:rPr>
      </w:pPr>
      <w:r w:rsidRPr="00F83A09">
        <w:rPr>
          <w:b/>
          <w:bCs/>
          <w:lang w:val="uk-UA"/>
        </w:rPr>
        <w:t xml:space="preserve">Голова комітету з конкурсних торгів                                                          </w:t>
      </w:r>
      <w:proofErr w:type="spellStart"/>
      <w:r w:rsidRPr="00F83A09">
        <w:rPr>
          <w:b/>
          <w:bCs/>
          <w:lang w:val="uk-UA"/>
        </w:rPr>
        <w:t>Кожуховський</w:t>
      </w:r>
      <w:proofErr w:type="spellEnd"/>
      <w:r w:rsidRPr="00F83A09">
        <w:rPr>
          <w:b/>
          <w:bCs/>
          <w:lang w:val="uk-UA"/>
        </w:rPr>
        <w:t xml:space="preserve"> А. І. </w:t>
      </w:r>
      <w:bookmarkStart w:id="4" w:name="n27"/>
      <w:bookmarkEnd w:id="4"/>
    </w:p>
    <w:p w:rsidR="00F83A09" w:rsidRPr="00F83A09" w:rsidRDefault="00F83A09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F83A09" w:rsidRPr="00F83A09" w:rsidRDefault="00F83A09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</w:p>
    <w:p w:rsidR="00853B42" w:rsidRPr="00F83A09" w:rsidRDefault="00853B42" w:rsidP="00CF5EC8">
      <w:pPr>
        <w:spacing w:after="0" w:line="360" w:lineRule="auto"/>
        <w:jc w:val="both"/>
        <w:rPr>
          <w:bCs/>
          <w:i/>
          <w:sz w:val="20"/>
          <w:szCs w:val="20"/>
          <w:lang w:val="uk-UA"/>
        </w:rPr>
      </w:pPr>
      <w:r w:rsidRPr="00F83A09">
        <w:rPr>
          <w:bCs/>
          <w:i/>
          <w:sz w:val="20"/>
          <w:szCs w:val="20"/>
          <w:lang w:val="uk-UA"/>
        </w:rPr>
        <w:t>Виконавець : Воліна А. А.; Тел. (044) 234-04-21</w:t>
      </w:r>
    </w:p>
    <w:sectPr w:rsidR="00853B42" w:rsidRPr="00F83A09" w:rsidSect="00F83A09">
      <w:footerReference w:type="default" r:id="rId6"/>
      <w:pgSz w:w="11906" w:h="16838"/>
      <w:pgMar w:top="426" w:right="850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E7" w:rsidRDefault="001120E7" w:rsidP="009E2BDA">
      <w:pPr>
        <w:spacing w:after="0" w:line="240" w:lineRule="auto"/>
      </w:pPr>
      <w:r>
        <w:separator/>
      </w:r>
    </w:p>
  </w:endnote>
  <w:endnote w:type="continuationSeparator" w:id="0">
    <w:p w:rsidR="001120E7" w:rsidRDefault="001120E7" w:rsidP="009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DA" w:rsidRDefault="009E2BDA">
    <w:pPr>
      <w:pStyle w:val="a8"/>
    </w:pPr>
  </w:p>
  <w:p w:rsidR="009E2BDA" w:rsidRPr="009E2BDA" w:rsidRDefault="009E2BDA" w:rsidP="009E2BDA">
    <w:pPr>
      <w:pStyle w:val="a8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E7" w:rsidRDefault="001120E7" w:rsidP="009E2BDA">
      <w:pPr>
        <w:spacing w:after="0" w:line="240" w:lineRule="auto"/>
      </w:pPr>
      <w:r>
        <w:separator/>
      </w:r>
    </w:p>
  </w:footnote>
  <w:footnote w:type="continuationSeparator" w:id="0">
    <w:p w:rsidR="001120E7" w:rsidRDefault="001120E7" w:rsidP="009E2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123"/>
    <w:rsid w:val="00005EFD"/>
    <w:rsid w:val="00020C47"/>
    <w:rsid w:val="000741B6"/>
    <w:rsid w:val="00076210"/>
    <w:rsid w:val="0008385A"/>
    <w:rsid w:val="000D6186"/>
    <w:rsid w:val="000D7C44"/>
    <w:rsid w:val="00106F85"/>
    <w:rsid w:val="001120E7"/>
    <w:rsid w:val="00113307"/>
    <w:rsid w:val="00170D2F"/>
    <w:rsid w:val="001B1FE3"/>
    <w:rsid w:val="001E6088"/>
    <w:rsid w:val="001F4B20"/>
    <w:rsid w:val="0022413D"/>
    <w:rsid w:val="00266AEA"/>
    <w:rsid w:val="002748A3"/>
    <w:rsid w:val="002919B5"/>
    <w:rsid w:val="002F31A1"/>
    <w:rsid w:val="00320675"/>
    <w:rsid w:val="0033499E"/>
    <w:rsid w:val="003502CE"/>
    <w:rsid w:val="003721D4"/>
    <w:rsid w:val="00376FA1"/>
    <w:rsid w:val="003D7E65"/>
    <w:rsid w:val="00416782"/>
    <w:rsid w:val="00417233"/>
    <w:rsid w:val="00417602"/>
    <w:rsid w:val="004730D9"/>
    <w:rsid w:val="00486586"/>
    <w:rsid w:val="004A0A39"/>
    <w:rsid w:val="004C0790"/>
    <w:rsid w:val="004F67A8"/>
    <w:rsid w:val="0053303A"/>
    <w:rsid w:val="00567AB3"/>
    <w:rsid w:val="005948A0"/>
    <w:rsid w:val="005B56F0"/>
    <w:rsid w:val="00612ACF"/>
    <w:rsid w:val="0065104B"/>
    <w:rsid w:val="00691A21"/>
    <w:rsid w:val="006A13D7"/>
    <w:rsid w:val="006A73C3"/>
    <w:rsid w:val="006D540D"/>
    <w:rsid w:val="006D573D"/>
    <w:rsid w:val="006F1E2D"/>
    <w:rsid w:val="007D3311"/>
    <w:rsid w:val="00803D12"/>
    <w:rsid w:val="00853B42"/>
    <w:rsid w:val="00872BDE"/>
    <w:rsid w:val="00951DA2"/>
    <w:rsid w:val="00971239"/>
    <w:rsid w:val="009B19BC"/>
    <w:rsid w:val="009E2BDA"/>
    <w:rsid w:val="009F1EFE"/>
    <w:rsid w:val="00A178B5"/>
    <w:rsid w:val="00A3104A"/>
    <w:rsid w:val="00A6091F"/>
    <w:rsid w:val="00A614A2"/>
    <w:rsid w:val="00A67FD9"/>
    <w:rsid w:val="00AC46C8"/>
    <w:rsid w:val="00AE46B7"/>
    <w:rsid w:val="00AE76E6"/>
    <w:rsid w:val="00B263E6"/>
    <w:rsid w:val="00B6107F"/>
    <w:rsid w:val="00B84A98"/>
    <w:rsid w:val="00B86123"/>
    <w:rsid w:val="00BA2B73"/>
    <w:rsid w:val="00C02DE5"/>
    <w:rsid w:val="00C04EA5"/>
    <w:rsid w:val="00C15766"/>
    <w:rsid w:val="00C45D45"/>
    <w:rsid w:val="00C576EE"/>
    <w:rsid w:val="00C6421B"/>
    <w:rsid w:val="00C77623"/>
    <w:rsid w:val="00C81780"/>
    <w:rsid w:val="00CA5906"/>
    <w:rsid w:val="00CA5CF1"/>
    <w:rsid w:val="00CF5EC8"/>
    <w:rsid w:val="00D11CDF"/>
    <w:rsid w:val="00D67CDF"/>
    <w:rsid w:val="00D74376"/>
    <w:rsid w:val="00D75FC5"/>
    <w:rsid w:val="00DB07EA"/>
    <w:rsid w:val="00DC711E"/>
    <w:rsid w:val="00DC7FC6"/>
    <w:rsid w:val="00E07BB1"/>
    <w:rsid w:val="00E43A02"/>
    <w:rsid w:val="00E452EE"/>
    <w:rsid w:val="00E600D7"/>
    <w:rsid w:val="00EA3D02"/>
    <w:rsid w:val="00EB1FF1"/>
    <w:rsid w:val="00EC126A"/>
    <w:rsid w:val="00EC6AD9"/>
    <w:rsid w:val="00ED1086"/>
    <w:rsid w:val="00ED41B9"/>
    <w:rsid w:val="00EF6315"/>
    <w:rsid w:val="00EF7998"/>
    <w:rsid w:val="00F27850"/>
    <w:rsid w:val="00F350FC"/>
    <w:rsid w:val="00F737BD"/>
    <w:rsid w:val="00F83A09"/>
    <w:rsid w:val="00F85807"/>
    <w:rsid w:val="00FC1F63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123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22"/>
    <w:qFormat/>
    <w:rsid w:val="00B86123"/>
    <w:rPr>
      <w:b/>
      <w:bCs/>
    </w:rPr>
  </w:style>
  <w:style w:type="paragraph" w:styleId="HTML">
    <w:name w:val="HTML Preformatted"/>
    <w:basedOn w:val="a"/>
    <w:link w:val="HTML0"/>
    <w:uiPriority w:val="99"/>
    <w:rsid w:val="00EF6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631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styleId="a5">
    <w:name w:val="Hyperlink"/>
    <w:basedOn w:val="a0"/>
    <w:uiPriority w:val="99"/>
    <w:unhideWhenUsed/>
    <w:rsid w:val="00D67CD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BDA"/>
  </w:style>
  <w:style w:type="paragraph" w:styleId="a8">
    <w:name w:val="footer"/>
    <w:basedOn w:val="a"/>
    <w:link w:val="a9"/>
    <w:uiPriority w:val="99"/>
    <w:unhideWhenUsed/>
    <w:rsid w:val="009E2B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BDA"/>
  </w:style>
  <w:style w:type="paragraph" w:styleId="aa">
    <w:name w:val="Balloon Text"/>
    <w:basedOn w:val="a"/>
    <w:link w:val="ab"/>
    <w:uiPriority w:val="99"/>
    <w:semiHidden/>
    <w:unhideWhenUsed/>
    <w:rsid w:val="009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57</cp:revision>
  <cp:lastPrinted>2015-04-30T12:54:00Z</cp:lastPrinted>
  <dcterms:created xsi:type="dcterms:W3CDTF">2015-04-22T08:20:00Z</dcterms:created>
  <dcterms:modified xsi:type="dcterms:W3CDTF">2015-05-27T11:53:00Z</dcterms:modified>
</cp:coreProperties>
</file>