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3D" w:rsidRPr="00485992" w:rsidRDefault="00485992" w:rsidP="00485992">
      <w:pPr>
        <w:spacing w:after="0" w:line="240" w:lineRule="auto"/>
        <w:rPr>
          <w:rFonts w:eastAsia="Times New Roman"/>
          <w:b/>
          <w:bCs/>
          <w:lang w:val="uk-UA"/>
        </w:rPr>
      </w:pPr>
      <w:r w:rsidRPr="00485992">
        <w:rPr>
          <w:b/>
          <w:lang w:val="uk-UA"/>
        </w:rPr>
        <w:t>В</w:t>
      </w:r>
      <w:proofErr w:type="spellStart"/>
      <w:r w:rsidRPr="00485992">
        <w:rPr>
          <w:b/>
        </w:rPr>
        <w:t>хідний</w:t>
      </w:r>
      <w:proofErr w:type="spellEnd"/>
      <w:r w:rsidRPr="00485992">
        <w:rPr>
          <w:b/>
          <w:lang w:val="uk-UA"/>
        </w:rPr>
        <w:t>:</w:t>
      </w:r>
      <w:r w:rsidRPr="00485992">
        <w:rPr>
          <w:b/>
        </w:rPr>
        <w:t xml:space="preserve"> №15125WX782039</w:t>
      </w:r>
    </w:p>
    <w:p w:rsidR="003B251D" w:rsidRDefault="00280091" w:rsidP="002623DE">
      <w:pPr>
        <w:spacing w:after="0" w:line="240" w:lineRule="auto"/>
        <w:jc w:val="center"/>
        <w:rPr>
          <w:rFonts w:eastAsia="Times New Roman"/>
          <w:b/>
          <w:bCs/>
          <w:lang w:val="uk-UA"/>
        </w:rPr>
      </w:pPr>
      <w:r w:rsidRPr="00792554">
        <w:rPr>
          <w:rFonts w:eastAsia="Times New Roman"/>
          <w:b/>
          <w:bCs/>
          <w:lang w:val="uk-UA"/>
        </w:rPr>
        <w:t>ПРОТОКОЛ</w:t>
      </w:r>
      <w:r w:rsidR="00F7463B" w:rsidRPr="00792554">
        <w:rPr>
          <w:rFonts w:eastAsia="Times New Roman"/>
          <w:b/>
          <w:bCs/>
          <w:lang w:val="uk-UA"/>
        </w:rPr>
        <w:t xml:space="preserve">  № </w:t>
      </w:r>
      <w:r w:rsidR="00671DC4">
        <w:rPr>
          <w:rFonts w:eastAsia="Times New Roman"/>
          <w:b/>
          <w:bCs/>
          <w:lang w:val="uk-UA"/>
        </w:rPr>
        <w:t>111</w:t>
      </w:r>
    </w:p>
    <w:p w:rsidR="00664D34" w:rsidRDefault="003B251D" w:rsidP="002623DE">
      <w:pPr>
        <w:spacing w:after="0" w:line="240" w:lineRule="auto"/>
        <w:jc w:val="center"/>
        <w:rPr>
          <w:rStyle w:val="a5"/>
          <w:lang w:val="uk-UA"/>
        </w:rPr>
      </w:pPr>
      <w:r>
        <w:rPr>
          <w:rFonts w:eastAsia="Times New Roman"/>
          <w:b/>
          <w:bCs/>
          <w:lang w:val="uk-UA"/>
        </w:rPr>
        <w:t xml:space="preserve">розкриття </w:t>
      </w:r>
      <w:r w:rsidR="00664D34" w:rsidRPr="00664D34">
        <w:rPr>
          <w:rStyle w:val="a5"/>
          <w:lang w:val="ru-RU"/>
        </w:rPr>
        <w:t>пропозицій конкурсних торгів</w:t>
      </w:r>
    </w:p>
    <w:p w:rsidR="00766F2D" w:rsidRPr="00795249" w:rsidRDefault="00280091" w:rsidP="00795249">
      <w:pPr>
        <w:spacing w:after="0" w:line="240" w:lineRule="auto"/>
        <w:jc w:val="center"/>
        <w:rPr>
          <w:rFonts w:eastAsia="Times New Roman"/>
          <w:b/>
          <w:bCs/>
          <w:lang w:val="uk-UA"/>
        </w:rPr>
      </w:pPr>
      <w:r w:rsidRPr="00FB4FEE">
        <w:rPr>
          <w:rFonts w:eastAsia="Times New Roman"/>
          <w:b/>
          <w:bCs/>
          <w:lang w:val="uk-UA"/>
        </w:rPr>
        <w:t>в</w:t>
      </w:r>
      <w:r w:rsidR="002623DE" w:rsidRPr="00FB4FEE">
        <w:rPr>
          <w:rFonts w:eastAsia="Times New Roman"/>
          <w:b/>
          <w:bCs/>
          <w:lang w:val="uk-UA"/>
        </w:rPr>
        <w:t>і</w:t>
      </w:r>
      <w:r w:rsidR="009376D4" w:rsidRPr="00FB4FEE">
        <w:rPr>
          <w:rFonts w:eastAsia="Times New Roman"/>
          <w:b/>
          <w:bCs/>
          <w:lang w:val="uk-UA"/>
        </w:rPr>
        <w:t xml:space="preserve">д </w:t>
      </w:r>
      <w:r w:rsidR="009B0588">
        <w:rPr>
          <w:rFonts w:eastAsia="Times New Roman"/>
          <w:b/>
          <w:bCs/>
          <w:lang w:val="uk-UA"/>
        </w:rPr>
        <w:t>11</w:t>
      </w:r>
      <w:r w:rsidR="00FB4FEE">
        <w:rPr>
          <w:rFonts w:eastAsia="Times New Roman"/>
          <w:b/>
          <w:bCs/>
          <w:lang w:val="uk-UA"/>
        </w:rPr>
        <w:t xml:space="preserve"> </w:t>
      </w:r>
      <w:r w:rsidR="009B0588">
        <w:rPr>
          <w:rFonts w:eastAsia="Times New Roman"/>
          <w:b/>
          <w:bCs/>
          <w:lang w:val="uk-UA"/>
        </w:rPr>
        <w:t>лютого</w:t>
      </w:r>
      <w:r w:rsidR="00FB4FEE" w:rsidRPr="00FB4FEE">
        <w:rPr>
          <w:rFonts w:eastAsia="Times New Roman"/>
          <w:b/>
          <w:bCs/>
          <w:lang w:val="uk-UA"/>
        </w:rPr>
        <w:t xml:space="preserve"> </w:t>
      </w:r>
      <w:r w:rsidR="009B0588">
        <w:rPr>
          <w:rFonts w:eastAsia="Times New Roman"/>
          <w:b/>
          <w:bCs/>
          <w:lang w:val="uk-UA"/>
        </w:rPr>
        <w:t>2016</w:t>
      </w:r>
      <w:r w:rsidRPr="00FB4FEE">
        <w:rPr>
          <w:rFonts w:eastAsia="Times New Roman"/>
          <w:b/>
          <w:bCs/>
          <w:lang w:val="uk-UA"/>
        </w:rPr>
        <w:t xml:space="preserve"> р.</w:t>
      </w:r>
      <w:r w:rsidRPr="00792554">
        <w:rPr>
          <w:rFonts w:eastAsia="Times New Roman"/>
          <w:b/>
          <w:bCs/>
          <w:lang w:val="uk-UA"/>
        </w:rPr>
        <w:t xml:space="preserve"> </w:t>
      </w:r>
    </w:p>
    <w:p w:rsidR="00280091" w:rsidRPr="00792554" w:rsidRDefault="00280091" w:rsidP="00DE0E3C">
      <w:pPr>
        <w:spacing w:after="0" w:line="240" w:lineRule="auto"/>
        <w:jc w:val="both"/>
        <w:textAlignment w:val="baseline"/>
        <w:rPr>
          <w:b/>
          <w:lang w:val="uk-UA" w:eastAsia="uk-UA"/>
        </w:rPr>
      </w:pPr>
      <w:r w:rsidRPr="00792554">
        <w:rPr>
          <w:b/>
          <w:lang w:val="uk-UA" w:eastAsia="uk-UA"/>
        </w:rPr>
        <w:t>1. Замовник.</w:t>
      </w:r>
    </w:p>
    <w:p w:rsidR="00280091" w:rsidRPr="00664D34" w:rsidRDefault="00280091" w:rsidP="00280091">
      <w:pPr>
        <w:pStyle w:val="HTML"/>
        <w:jc w:val="both"/>
        <w:rPr>
          <w:rFonts w:ascii="Times New Roman" w:hAnsi="Times New Roman"/>
          <w:i/>
          <w:color w:val="17365D" w:themeColor="text2" w:themeShade="BF"/>
          <w:sz w:val="24"/>
          <w:szCs w:val="24"/>
          <w:lang w:val="uk-UA"/>
        </w:rPr>
      </w:pPr>
      <w:bookmarkStart w:id="0" w:name="n5"/>
      <w:bookmarkEnd w:id="0"/>
      <w:r w:rsidRPr="00792554">
        <w:rPr>
          <w:rFonts w:ascii="Times New Roman" w:hAnsi="Times New Roman"/>
          <w:color w:val="auto"/>
          <w:sz w:val="24"/>
          <w:szCs w:val="24"/>
          <w:lang w:val="uk-UA" w:eastAsia="uk-UA"/>
        </w:rPr>
        <w:t>1.1. Найменування.</w:t>
      </w:r>
      <w:bookmarkStart w:id="1" w:name="n6"/>
      <w:bookmarkEnd w:id="1"/>
      <w:r w:rsidRPr="00792554">
        <w:rPr>
          <w:color w:val="auto"/>
          <w:lang w:val="uk-UA"/>
        </w:rPr>
        <w:t xml:space="preserve"> </w:t>
      </w:r>
      <w:r w:rsidRPr="00664D34">
        <w:rPr>
          <w:rFonts w:ascii="Times New Roman" w:hAnsi="Times New Roman"/>
          <w:i/>
          <w:color w:val="17365D" w:themeColor="text2" w:themeShade="BF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280091" w:rsidRPr="00ED719A" w:rsidRDefault="00280091" w:rsidP="00280091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792554">
        <w:rPr>
          <w:lang w:val="uk-UA"/>
        </w:rPr>
        <w:t xml:space="preserve">1.2. Місцезнаходження. </w:t>
      </w:r>
      <w:bookmarkStart w:id="2" w:name="n8"/>
      <w:bookmarkEnd w:id="2"/>
      <w:r w:rsidRPr="00ED719A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ED719A">
          <w:rPr>
            <w:i/>
            <w:color w:val="1F497D" w:themeColor="text2"/>
            <w:lang w:val="uk-UA"/>
          </w:rPr>
          <w:t>50, м</w:t>
        </w:r>
      </w:smartTag>
      <w:r w:rsidRPr="00ED719A">
        <w:rPr>
          <w:i/>
          <w:color w:val="1F497D" w:themeColor="text2"/>
          <w:lang w:val="uk-UA"/>
        </w:rPr>
        <w:t>. Київ,  01030</w:t>
      </w:r>
    </w:p>
    <w:p w:rsidR="00664D34" w:rsidRDefault="00280091" w:rsidP="00664D34">
      <w:pPr>
        <w:spacing w:after="0" w:line="240" w:lineRule="auto"/>
        <w:jc w:val="both"/>
        <w:rPr>
          <w:lang w:val="uk-UA"/>
        </w:rPr>
      </w:pPr>
      <w:r w:rsidRPr="00792554">
        <w:rPr>
          <w:lang w:val="uk-UA"/>
        </w:rPr>
        <w:t>1.3. Відповідальний за проведення торгів</w:t>
      </w:r>
    </w:p>
    <w:p w:rsidR="00680353" w:rsidRDefault="00680353" w:rsidP="00680353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AE08D6">
        <w:rPr>
          <w:i/>
          <w:color w:val="1F497D" w:themeColor="text2"/>
          <w:lang w:val="uk-UA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торгів. </w:t>
      </w:r>
      <w:r w:rsidRPr="00AE08D6">
        <w:rPr>
          <w:i/>
          <w:color w:val="1F497D" w:themeColor="text2"/>
          <w:lang w:val="ru-RU"/>
        </w:rPr>
        <w:t xml:space="preserve">вул. Лисенка буд. 5, 2-й поверх, каб. № 1,           м. Київ, 01030; </w:t>
      </w:r>
      <w:r w:rsidRPr="00AE08D6">
        <w:rPr>
          <w:i/>
          <w:color w:val="1F497D" w:themeColor="text2"/>
          <w:lang w:val="uk-UA"/>
        </w:rPr>
        <w:t xml:space="preserve">Тел.: (044) 234 – 72 – 73; (044)383-83-65; </w:t>
      </w:r>
      <w:hyperlink r:id="rId5" w:history="1">
        <w:r w:rsidRPr="00F27583">
          <w:rPr>
            <w:rStyle w:val="a9"/>
            <w:i/>
          </w:rPr>
          <w:t>operaukr</w:t>
        </w:r>
        <w:r w:rsidRPr="00F27583">
          <w:rPr>
            <w:rStyle w:val="a9"/>
            <w:i/>
            <w:lang w:val="ru-RU"/>
          </w:rPr>
          <w:t>@</w:t>
        </w:r>
        <w:r w:rsidRPr="00F27583">
          <w:rPr>
            <w:rStyle w:val="a9"/>
            <w:i/>
          </w:rPr>
          <w:t>ukr</w:t>
        </w:r>
        <w:r w:rsidRPr="00F27583">
          <w:rPr>
            <w:rStyle w:val="a9"/>
            <w:i/>
            <w:lang w:val="ru-RU"/>
          </w:rPr>
          <w:t>.</w:t>
        </w:r>
        <w:r w:rsidRPr="00F27583">
          <w:rPr>
            <w:rStyle w:val="a9"/>
            <w:i/>
          </w:rPr>
          <w:t>net</w:t>
        </w:r>
      </w:hyperlink>
    </w:p>
    <w:p w:rsidR="00680353" w:rsidRPr="005A5459" w:rsidRDefault="00680353" w:rsidP="00680353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/>
          <w:lang w:val="ru-RU"/>
        </w:rPr>
        <w:t>Баранов  Валерій</w:t>
      </w:r>
      <w:proofErr w:type="gramStart"/>
      <w:r w:rsidRPr="005A5459">
        <w:rPr>
          <w:i/>
          <w:color w:val="1F497D"/>
          <w:lang w:val="ru-RU"/>
        </w:rPr>
        <w:t xml:space="preserve">  В</w:t>
      </w:r>
      <w:proofErr w:type="gramEnd"/>
      <w:r w:rsidRPr="005A5459">
        <w:rPr>
          <w:i/>
          <w:color w:val="1F497D"/>
          <w:lang w:val="ru-RU"/>
        </w:rPr>
        <w:t xml:space="preserve">ікторович, бухгалтер 1 категорії, секретар комітету з конкурсних торгів; </w:t>
      </w:r>
    </w:p>
    <w:p w:rsidR="00680353" w:rsidRPr="005A5459" w:rsidRDefault="00680353" w:rsidP="00680353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/>
          <w:lang w:val="ru-RU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5A5459">
          <w:rPr>
            <w:i/>
            <w:color w:val="1F497D"/>
            <w:lang w:val="ru-RU"/>
          </w:rPr>
          <w:t>3, м</w:t>
        </w:r>
      </w:smartTag>
      <w:r w:rsidRPr="005A5459">
        <w:rPr>
          <w:i/>
          <w:color w:val="1F497D"/>
          <w:lang w:val="ru-RU"/>
        </w:rPr>
        <w:t xml:space="preserve">. Київ, 01030;  </w:t>
      </w:r>
    </w:p>
    <w:p w:rsidR="00680353" w:rsidRPr="002F7827" w:rsidRDefault="00680353" w:rsidP="00680353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/>
          <w:lang w:val="uk-UA"/>
        </w:rPr>
        <w:t>Тел.: (044) 234 – 04 – 21; Факс (044) 279 – 01– 36;  E-</w:t>
      </w:r>
      <w:proofErr w:type="spellStart"/>
      <w:r w:rsidRPr="005A5459">
        <w:rPr>
          <w:i/>
          <w:color w:val="1F497D"/>
          <w:lang w:val="uk-UA"/>
        </w:rPr>
        <w:t>mail</w:t>
      </w:r>
      <w:proofErr w:type="spellEnd"/>
      <w:r w:rsidRPr="005A5459">
        <w:rPr>
          <w:i/>
          <w:color w:val="1F497D"/>
          <w:lang w:val="uk-UA"/>
        </w:rPr>
        <w:t xml:space="preserve">: </w:t>
      </w:r>
      <w:hyperlink r:id="rId6" w:history="1">
        <w:r w:rsidRPr="005A5459">
          <w:rPr>
            <w:rStyle w:val="a9"/>
            <w:i/>
            <w:lang w:val="uk-UA"/>
          </w:rPr>
          <w:t>operaukr@ukr.net</w:t>
        </w:r>
      </w:hyperlink>
    </w:p>
    <w:p w:rsidR="00237B3A" w:rsidRPr="0081319C" w:rsidRDefault="00280091" w:rsidP="00237B3A">
      <w:pPr>
        <w:pStyle w:val="HTML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9602B5">
        <w:rPr>
          <w:rFonts w:ascii="Times New Roman" w:hAnsi="Times New Roman"/>
          <w:b/>
          <w:lang w:val="uk-UA"/>
        </w:rPr>
        <w:t>2. Інформація про предмет закупівлі</w:t>
      </w:r>
      <w:r w:rsidR="00220CAC" w:rsidRPr="009602B5">
        <w:rPr>
          <w:rFonts w:ascii="Times New Roman" w:hAnsi="Times New Roman"/>
          <w:b/>
          <w:lang w:val="uk-UA"/>
        </w:rPr>
        <w:t xml:space="preserve">: </w:t>
      </w:r>
      <w:r w:rsidR="00237B3A" w:rsidRPr="0081319C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Фортепіано, органи та інші струнні й духові музичні </w:t>
      </w:r>
      <w:r w:rsidR="00237B3A" w:rsidRPr="00B14276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інструменти; метрономи, камертони; </w:t>
      </w:r>
      <w:r w:rsidR="00237B3A" w:rsidRPr="00B14276">
        <w:rPr>
          <w:rFonts w:ascii="Times New Roman" w:eastAsia="Calibri" w:hAnsi="Times New Roman"/>
          <w:i/>
          <w:color w:val="1F497D" w:themeColor="text2"/>
          <w:sz w:val="24"/>
          <w:szCs w:val="24"/>
          <w:lang w:val="uk-UA"/>
        </w:rPr>
        <w:t>механізми музичних скриньок</w:t>
      </w:r>
      <w:r w:rsidR="00237B3A" w:rsidRPr="00B14276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>; Код за ДК016-2010: 32.20.1(духові музичні інструменти).</w:t>
      </w:r>
    </w:p>
    <w:p w:rsidR="00EA057B" w:rsidRPr="00335B6C" w:rsidRDefault="00280091" w:rsidP="00237B3A">
      <w:pPr>
        <w:pStyle w:val="HTML"/>
        <w:rPr>
          <w:rFonts w:ascii="Times New Roman" w:hAnsi="Times New Roman"/>
          <w:color w:val="1F497D" w:themeColor="text2"/>
          <w:lang w:val="uk-UA"/>
        </w:rPr>
      </w:pPr>
      <w:r w:rsidRPr="00335B6C">
        <w:rPr>
          <w:rFonts w:ascii="Times New Roman" w:hAnsi="Times New Roman"/>
          <w:b/>
          <w:lang w:val="uk-UA"/>
        </w:rPr>
        <w:t xml:space="preserve">3. Дата оприлюднення та номер оголошення про проведення процедури закупівлі, </w:t>
      </w:r>
      <w:r w:rsidRPr="00335B6C">
        <w:rPr>
          <w:rFonts w:ascii="Times New Roman" w:hAnsi="Times New Roman"/>
          <w:b/>
          <w:color w:val="1F497D" w:themeColor="text2"/>
          <w:lang w:val="uk-UA"/>
        </w:rPr>
        <w:t>розміщеного на веб-порталі Уповноваженого органу з питань закупівель</w:t>
      </w:r>
    </w:p>
    <w:p w:rsidR="00280091" w:rsidRPr="00335B6C" w:rsidRDefault="00237B3A" w:rsidP="00237B3A">
      <w:pPr>
        <w:spacing w:after="0" w:line="240" w:lineRule="auto"/>
        <w:rPr>
          <w:i/>
          <w:color w:val="1F497D" w:themeColor="text2"/>
          <w:lang w:val="uk-UA"/>
        </w:rPr>
      </w:pPr>
      <w:r w:rsidRPr="00335B6C">
        <w:rPr>
          <w:i/>
          <w:color w:val="1F497D" w:themeColor="text2"/>
          <w:lang w:val="uk-UA"/>
        </w:rPr>
        <w:t>04.01.2016</w:t>
      </w:r>
      <w:r w:rsidR="00664D34" w:rsidRPr="00335B6C">
        <w:rPr>
          <w:i/>
          <w:color w:val="1F497D" w:themeColor="text2"/>
          <w:lang w:val="uk-UA"/>
        </w:rPr>
        <w:t xml:space="preserve">; </w:t>
      </w:r>
      <w:r w:rsidR="00280091" w:rsidRPr="00335B6C">
        <w:rPr>
          <w:i/>
          <w:color w:val="1F497D" w:themeColor="text2"/>
          <w:lang w:val="uk-UA"/>
        </w:rPr>
        <w:t xml:space="preserve">Оголошення  № </w:t>
      </w:r>
      <w:r w:rsidRPr="00335B6C">
        <w:rPr>
          <w:i/>
          <w:color w:val="1F497D" w:themeColor="text2"/>
          <w:lang w:val="uk-UA"/>
        </w:rPr>
        <w:t>000243</w:t>
      </w:r>
      <w:r w:rsidR="00280091" w:rsidRPr="00335B6C">
        <w:rPr>
          <w:i/>
          <w:color w:val="1F497D" w:themeColor="text2"/>
          <w:lang w:val="uk-UA"/>
        </w:rPr>
        <w:t>, ВДЗ №</w:t>
      </w:r>
      <w:r w:rsidR="004F6E7D" w:rsidRPr="00335B6C">
        <w:rPr>
          <w:i/>
          <w:color w:val="1F497D" w:themeColor="text2"/>
          <w:lang w:val="uk-UA"/>
        </w:rPr>
        <w:t xml:space="preserve"> </w:t>
      </w:r>
      <w:r w:rsidRPr="00335B6C">
        <w:rPr>
          <w:i/>
          <w:color w:val="1F497D" w:themeColor="text2"/>
          <w:lang w:val="uk-UA"/>
        </w:rPr>
        <w:t>1(04.01.2016)</w:t>
      </w:r>
      <w:r w:rsidR="00664D34" w:rsidRPr="00335B6C">
        <w:rPr>
          <w:i/>
          <w:color w:val="1F497D" w:themeColor="text2"/>
          <w:lang w:val="uk-UA"/>
        </w:rPr>
        <w:t>;</w:t>
      </w:r>
      <w:r w:rsidR="00664D34" w:rsidRPr="00335B6C">
        <w:rPr>
          <w:b/>
          <w:i/>
          <w:color w:val="1F497D" w:themeColor="text2"/>
          <w:lang w:val="uk-UA"/>
        </w:rPr>
        <w:t xml:space="preserve"> </w:t>
      </w:r>
    </w:p>
    <w:p w:rsidR="00280091" w:rsidRPr="00664D34" w:rsidRDefault="00280091" w:rsidP="00280091">
      <w:pPr>
        <w:spacing w:after="0" w:line="240" w:lineRule="auto"/>
        <w:rPr>
          <w:rFonts w:eastAsia="Times New Roman"/>
          <w:i/>
          <w:color w:val="17365D" w:themeColor="text2" w:themeShade="BF"/>
          <w:u w:val="single"/>
          <w:lang w:val="uk-UA"/>
        </w:rPr>
      </w:pPr>
      <w:r w:rsidRPr="00792554">
        <w:rPr>
          <w:rFonts w:eastAsia="Times New Roman"/>
          <w:b/>
          <w:lang w:val="uk-UA"/>
        </w:rPr>
        <w:t xml:space="preserve">4. </w:t>
      </w:r>
      <w:r w:rsidR="004B753D" w:rsidRPr="00BA231E">
        <w:rPr>
          <w:b/>
          <w:lang w:val="uk-UA"/>
        </w:rPr>
        <w:t>Розкриття пропозицій конкурсних торгів</w:t>
      </w:r>
      <w:r w:rsidR="004B753D" w:rsidRPr="00BA231E">
        <w:rPr>
          <w:lang w:val="uk-UA"/>
        </w:rPr>
        <w:t xml:space="preserve"> </w:t>
      </w:r>
      <w:r w:rsidR="004B753D" w:rsidRPr="00BA231E">
        <w:rPr>
          <w:b/>
          <w:lang w:val="uk-UA"/>
        </w:rPr>
        <w:t>відбулося</w:t>
      </w:r>
      <w:r w:rsidR="004B753D" w:rsidRPr="00237B3A">
        <w:rPr>
          <w:rFonts w:eastAsia="Times New Roman"/>
          <w:i/>
          <w:color w:val="17365D" w:themeColor="text2" w:themeShade="BF"/>
          <w:lang w:val="uk-UA"/>
        </w:rPr>
        <w:t xml:space="preserve">  </w:t>
      </w:r>
      <w:r w:rsidR="00237B3A">
        <w:rPr>
          <w:i/>
          <w:color w:val="1F497D" w:themeColor="text2"/>
          <w:lang w:val="uk-UA" w:eastAsia="uk-UA"/>
        </w:rPr>
        <w:t>11</w:t>
      </w:r>
      <w:r w:rsidR="00237B3A">
        <w:rPr>
          <w:rFonts w:eastAsia="Times New Roman"/>
          <w:i/>
          <w:color w:val="1F497D" w:themeColor="text2"/>
          <w:lang w:val="uk-UA"/>
        </w:rPr>
        <w:t>.02</w:t>
      </w:r>
      <w:r w:rsidR="00664D34" w:rsidRPr="00237B3A">
        <w:rPr>
          <w:rFonts w:eastAsia="Times New Roman"/>
          <w:i/>
          <w:color w:val="1F497D" w:themeColor="text2"/>
          <w:lang w:val="uk-UA"/>
        </w:rPr>
        <w:t>.</w:t>
      </w:r>
      <w:r w:rsidR="00237B3A">
        <w:rPr>
          <w:rFonts w:eastAsia="Times New Roman"/>
          <w:i/>
          <w:color w:val="1F497D" w:themeColor="text2"/>
          <w:lang w:val="uk-UA"/>
        </w:rPr>
        <w:t>2016</w:t>
      </w:r>
      <w:r w:rsidRPr="00237B3A">
        <w:rPr>
          <w:rFonts w:eastAsia="Times New Roman"/>
          <w:i/>
          <w:color w:val="1F497D" w:themeColor="text2"/>
          <w:lang w:val="uk-UA"/>
        </w:rPr>
        <w:t xml:space="preserve"> р.  об 11 год. 00 хв.</w:t>
      </w:r>
      <w:r w:rsidRPr="00237B3A">
        <w:rPr>
          <w:rFonts w:eastAsia="Times New Roman"/>
          <w:i/>
          <w:color w:val="17365D" w:themeColor="text2" w:themeShade="BF"/>
          <w:lang w:val="uk-UA"/>
        </w:rPr>
        <w:t xml:space="preserve"> </w:t>
      </w:r>
    </w:p>
    <w:p w:rsidR="00280091" w:rsidRPr="00664D34" w:rsidRDefault="00280091" w:rsidP="002623DE">
      <w:pPr>
        <w:spacing w:after="0" w:line="240" w:lineRule="auto"/>
        <w:rPr>
          <w:rFonts w:eastAsia="Times New Roman"/>
          <w:color w:val="17365D" w:themeColor="text2" w:themeShade="BF"/>
          <w:lang w:val="uk-UA"/>
        </w:rPr>
      </w:pPr>
      <w:r w:rsidRPr="00792554">
        <w:rPr>
          <w:rFonts w:eastAsia="Times New Roman"/>
          <w:b/>
          <w:lang w:val="uk-UA"/>
        </w:rPr>
        <w:t>Місце розкриття</w:t>
      </w:r>
      <w:r w:rsidR="002623DE" w:rsidRPr="00792554">
        <w:rPr>
          <w:b/>
          <w:lang w:val="uk-UA"/>
        </w:rPr>
        <w:t>:</w:t>
      </w:r>
      <w:r w:rsidRPr="00792554">
        <w:rPr>
          <w:i/>
          <w:lang w:val="uk-UA"/>
        </w:rPr>
        <w:t xml:space="preserve"> </w:t>
      </w:r>
      <w:r w:rsidR="002623DE" w:rsidRPr="00664D34">
        <w:rPr>
          <w:i/>
          <w:color w:val="17365D" w:themeColor="text2" w:themeShade="BF"/>
          <w:lang w:val="uk-UA"/>
        </w:rPr>
        <w:t xml:space="preserve">вул. Лисенка, 5, 3-й поверх, кабінет </w:t>
      </w:r>
      <w:r w:rsidR="0049552C" w:rsidRPr="00664D34">
        <w:rPr>
          <w:i/>
          <w:color w:val="17365D" w:themeColor="text2" w:themeShade="BF"/>
          <w:lang w:val="uk-UA"/>
        </w:rPr>
        <w:t xml:space="preserve"> </w:t>
      </w:r>
      <w:r w:rsidR="002623DE" w:rsidRPr="00664D34">
        <w:rPr>
          <w:i/>
          <w:color w:val="17365D" w:themeColor="text2" w:themeShade="BF"/>
          <w:lang w:val="uk-UA"/>
        </w:rPr>
        <w:t xml:space="preserve">№ </w:t>
      </w:r>
      <w:smartTag w:uri="urn:schemas-microsoft-com:office:smarttags" w:element="metricconverter">
        <w:smartTagPr>
          <w:attr w:name="ProductID" w:val="3, м"/>
        </w:smartTagPr>
        <w:r w:rsidR="002623DE" w:rsidRPr="00664D34">
          <w:rPr>
            <w:i/>
            <w:color w:val="17365D" w:themeColor="text2" w:themeShade="BF"/>
            <w:lang w:val="uk-UA"/>
          </w:rPr>
          <w:t>3, м</w:t>
        </w:r>
      </w:smartTag>
      <w:r w:rsidR="002623DE" w:rsidRPr="00664D34">
        <w:rPr>
          <w:i/>
          <w:color w:val="17365D" w:themeColor="text2" w:themeShade="BF"/>
          <w:lang w:val="uk-UA"/>
        </w:rPr>
        <w:t>. Київ, 01030.</w:t>
      </w:r>
    </w:p>
    <w:p w:rsidR="00280091" w:rsidRDefault="00280091" w:rsidP="002623DE">
      <w:pPr>
        <w:spacing w:after="0" w:line="240" w:lineRule="auto"/>
        <w:rPr>
          <w:b/>
          <w:lang w:val="ru-RU"/>
        </w:rPr>
      </w:pPr>
      <w:r w:rsidRPr="00792554">
        <w:rPr>
          <w:rFonts w:eastAsia="Times New Roman"/>
          <w:b/>
          <w:lang w:val="uk-UA"/>
        </w:rPr>
        <w:t xml:space="preserve">5. </w:t>
      </w:r>
      <w:r w:rsidR="004B753D" w:rsidRPr="00BA231E">
        <w:rPr>
          <w:b/>
          <w:lang w:val="uk-UA"/>
        </w:rPr>
        <w:t>Інформація щодо отриманих п</w:t>
      </w:r>
      <w:r w:rsidR="004B753D" w:rsidRPr="00237B3A">
        <w:rPr>
          <w:b/>
          <w:lang w:val="uk-UA"/>
        </w:rPr>
        <w:t>ро</w:t>
      </w:r>
      <w:r w:rsidR="004B753D" w:rsidRPr="004B753D">
        <w:rPr>
          <w:b/>
          <w:lang w:val="ru-RU"/>
        </w:rPr>
        <w:t>позицій конкурсних торгів.</w:t>
      </w:r>
    </w:p>
    <w:tbl>
      <w:tblPr>
        <w:tblStyle w:val="a6"/>
        <w:tblW w:w="14516" w:type="dxa"/>
        <w:tblLayout w:type="fixed"/>
        <w:tblLook w:val="04A0"/>
      </w:tblPr>
      <w:tblGrid>
        <w:gridCol w:w="392"/>
        <w:gridCol w:w="1134"/>
        <w:gridCol w:w="3260"/>
        <w:gridCol w:w="2268"/>
        <w:gridCol w:w="1508"/>
        <w:gridCol w:w="618"/>
        <w:gridCol w:w="942"/>
        <w:gridCol w:w="1326"/>
        <w:gridCol w:w="3068"/>
      </w:tblGrid>
      <w:tr w:rsidR="00F7463B" w:rsidRPr="00792554" w:rsidTr="008F1271">
        <w:trPr>
          <w:gridAfter w:val="2"/>
          <w:wAfter w:w="4394" w:type="dxa"/>
        </w:trPr>
        <w:tc>
          <w:tcPr>
            <w:tcW w:w="392" w:type="dxa"/>
          </w:tcPr>
          <w:p w:rsidR="00F7463B" w:rsidRPr="00792554" w:rsidRDefault="00F7463B" w:rsidP="002623DE">
            <w:pPr>
              <w:rPr>
                <w:rFonts w:eastAsia="Times New Roman"/>
                <w:b/>
                <w:lang w:val="uk-UA"/>
              </w:rPr>
            </w:pPr>
            <w:r w:rsidRPr="00792554">
              <w:rPr>
                <w:rFonts w:eastAsia="Times New Roman"/>
                <w:lang w:val="uk-UA"/>
              </w:rPr>
              <w:t>N</w:t>
            </w:r>
          </w:p>
        </w:tc>
        <w:tc>
          <w:tcPr>
            <w:tcW w:w="1134" w:type="dxa"/>
          </w:tcPr>
          <w:p w:rsidR="00F7463B" w:rsidRPr="004B753D" w:rsidRDefault="004B753D" w:rsidP="002623DE">
            <w:pPr>
              <w:rPr>
                <w:rFonts w:eastAsia="Times New Roman"/>
                <w:b/>
                <w:lang w:val="ru-RU"/>
              </w:rPr>
            </w:pPr>
            <w:r w:rsidRPr="004B753D">
              <w:rPr>
                <w:lang w:val="ru-RU"/>
              </w:rPr>
              <w:t>Номер і дата реєстрації замовником пропозиції конкурсних торгі</w:t>
            </w:r>
            <w:proofErr w:type="gramStart"/>
            <w:r w:rsidRPr="004B753D">
              <w:rPr>
                <w:lang w:val="ru-RU"/>
              </w:rPr>
              <w:t>в</w:t>
            </w:r>
            <w:proofErr w:type="gramEnd"/>
          </w:p>
        </w:tc>
        <w:tc>
          <w:tcPr>
            <w:tcW w:w="3260" w:type="dxa"/>
          </w:tcPr>
          <w:p w:rsidR="00F7463B" w:rsidRPr="00B71A3D" w:rsidRDefault="00521E2B" w:rsidP="002623DE">
            <w:pPr>
              <w:rPr>
                <w:rFonts w:eastAsia="Times New Roman"/>
                <w:b/>
                <w:lang w:val="uk-UA"/>
              </w:rPr>
            </w:pPr>
            <w:r w:rsidRPr="00B71A3D">
              <w:rPr>
                <w:lang w:val="ru-RU"/>
              </w:rPr>
              <w:t xml:space="preserve">Повне найменування (для юридичної особи) або </w:t>
            </w:r>
            <w:proofErr w:type="gramStart"/>
            <w:r w:rsidRPr="00B71A3D">
              <w:rPr>
                <w:lang w:val="ru-RU"/>
              </w:rPr>
              <w:t>пр</w:t>
            </w:r>
            <w:proofErr w:type="gramEnd"/>
            <w:r w:rsidRPr="00B71A3D">
              <w:rPr>
                <w:lang w:val="ru-RU"/>
              </w:rPr>
              <w:t>ізвище, ім'я, по батькові (для фізичної особи) учасника процедури закупівлі, код за ЄДРПОУ/ реєстраційний номер облікової картки платника податків*, місцезнаходження/</w:t>
            </w:r>
            <w:r w:rsidRPr="00B71A3D">
              <w:rPr>
                <w:lang w:val="ru-RU"/>
              </w:rPr>
              <w:br/>
              <w:t>місце проживання, телефон/телефакс</w:t>
            </w:r>
            <w:r w:rsidRPr="00B71A3D">
              <w:t> </w:t>
            </w:r>
          </w:p>
        </w:tc>
        <w:tc>
          <w:tcPr>
            <w:tcW w:w="2268" w:type="dxa"/>
          </w:tcPr>
          <w:p w:rsidR="00280091" w:rsidRPr="00B71A3D" w:rsidRDefault="00521E2B" w:rsidP="00F7463B">
            <w:pPr>
              <w:spacing w:before="100" w:beforeAutospacing="1" w:after="100" w:afterAutospacing="1"/>
              <w:rPr>
                <w:rFonts w:eastAsia="Times New Roman"/>
                <w:lang w:val="ru-RU"/>
              </w:rPr>
            </w:pPr>
            <w:r w:rsidRPr="00B71A3D">
              <w:rPr>
                <w:lang w:val="ru-RU"/>
              </w:rPr>
              <w:t>Інформація про наявність чи відсутність необхідних документів, передбачених документацією конкурсних торгі</w:t>
            </w:r>
            <w:proofErr w:type="gramStart"/>
            <w:r w:rsidRPr="00B71A3D">
              <w:rPr>
                <w:lang w:val="ru-RU"/>
              </w:rPr>
              <w:t>в</w:t>
            </w:r>
            <w:proofErr w:type="gramEnd"/>
          </w:p>
        </w:tc>
        <w:tc>
          <w:tcPr>
            <w:tcW w:w="1508" w:type="dxa"/>
          </w:tcPr>
          <w:p w:rsidR="00280091" w:rsidRPr="00B71A3D" w:rsidRDefault="00B3716D" w:rsidP="00B3716D">
            <w:pPr>
              <w:spacing w:before="100" w:beforeAutospacing="1" w:after="100" w:afterAutospacing="1"/>
              <w:jc w:val="center"/>
              <w:rPr>
                <w:rFonts w:eastAsia="Times New Roman"/>
                <w:lang w:val="uk-UA"/>
              </w:rPr>
            </w:pPr>
            <w:proofErr w:type="gramStart"/>
            <w:r w:rsidRPr="00B71A3D">
              <w:rPr>
                <w:lang w:val="ru-RU"/>
              </w:rPr>
              <w:t>Ц</w:t>
            </w:r>
            <w:proofErr w:type="gramEnd"/>
            <w:r w:rsidRPr="00B71A3D">
              <w:rPr>
                <w:lang w:val="ru-RU"/>
              </w:rPr>
              <w:t xml:space="preserve">іна пропозиції або ціни окремих частин предмета закупівлі (лотів) </w:t>
            </w:r>
          </w:p>
        </w:tc>
        <w:tc>
          <w:tcPr>
            <w:tcW w:w="1560" w:type="dxa"/>
            <w:gridSpan w:val="2"/>
          </w:tcPr>
          <w:p w:rsidR="00280091" w:rsidRPr="00792554" w:rsidRDefault="00F7463B" w:rsidP="00D8306B">
            <w:pPr>
              <w:spacing w:before="100" w:beforeAutospacing="1" w:after="100" w:afterAutospacing="1"/>
              <w:rPr>
                <w:rFonts w:eastAsia="Times New Roman"/>
                <w:lang w:val="uk-UA"/>
              </w:rPr>
            </w:pPr>
            <w:r w:rsidRPr="00792554">
              <w:rPr>
                <w:rFonts w:eastAsia="Times New Roman"/>
                <w:lang w:val="uk-UA"/>
              </w:rPr>
              <w:t>Примітка</w:t>
            </w:r>
          </w:p>
        </w:tc>
      </w:tr>
      <w:tr w:rsidR="00B16C25" w:rsidRPr="00792554" w:rsidTr="008F1271">
        <w:trPr>
          <w:gridAfter w:val="2"/>
          <w:wAfter w:w="4394" w:type="dxa"/>
        </w:trPr>
        <w:tc>
          <w:tcPr>
            <w:tcW w:w="392" w:type="dxa"/>
          </w:tcPr>
          <w:p w:rsidR="00B16C25" w:rsidRPr="00792554" w:rsidRDefault="00B16C25" w:rsidP="00B16C25">
            <w:pPr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1</w:t>
            </w:r>
          </w:p>
        </w:tc>
        <w:tc>
          <w:tcPr>
            <w:tcW w:w="1134" w:type="dxa"/>
          </w:tcPr>
          <w:p w:rsidR="00B16C25" w:rsidRPr="00792554" w:rsidRDefault="00B16C25" w:rsidP="00B16C25">
            <w:pPr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2</w:t>
            </w:r>
          </w:p>
        </w:tc>
        <w:tc>
          <w:tcPr>
            <w:tcW w:w="3260" w:type="dxa"/>
          </w:tcPr>
          <w:p w:rsidR="00B16C25" w:rsidRPr="00792554" w:rsidRDefault="00B16C25" w:rsidP="00B16C25">
            <w:pPr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3</w:t>
            </w:r>
          </w:p>
        </w:tc>
        <w:tc>
          <w:tcPr>
            <w:tcW w:w="2268" w:type="dxa"/>
          </w:tcPr>
          <w:p w:rsidR="00B16C25" w:rsidRPr="00792554" w:rsidRDefault="00B16C25" w:rsidP="00B16C25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4</w:t>
            </w:r>
          </w:p>
        </w:tc>
        <w:tc>
          <w:tcPr>
            <w:tcW w:w="1508" w:type="dxa"/>
          </w:tcPr>
          <w:p w:rsidR="00B16C25" w:rsidRPr="00792554" w:rsidRDefault="00B16C25" w:rsidP="00B16C25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5</w:t>
            </w:r>
          </w:p>
        </w:tc>
        <w:tc>
          <w:tcPr>
            <w:tcW w:w="1560" w:type="dxa"/>
            <w:gridSpan w:val="2"/>
          </w:tcPr>
          <w:p w:rsidR="00B16C25" w:rsidRPr="00792554" w:rsidRDefault="00B16C25" w:rsidP="00B16C25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6</w:t>
            </w:r>
          </w:p>
        </w:tc>
      </w:tr>
      <w:tr w:rsidR="003B65B4" w:rsidRPr="00237B3A" w:rsidTr="005E1B56">
        <w:trPr>
          <w:gridAfter w:val="2"/>
          <w:wAfter w:w="4394" w:type="dxa"/>
          <w:trHeight w:val="4875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3B65B4" w:rsidRPr="00792554" w:rsidRDefault="003B65B4" w:rsidP="00D8306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B65B4" w:rsidRPr="00792554" w:rsidRDefault="003B65B4" w:rsidP="00D8306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</w:p>
          <w:p w:rsidR="003B65B4" w:rsidRPr="00792554" w:rsidRDefault="003B65B4" w:rsidP="003E5929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92554">
              <w:rPr>
                <w:b/>
                <w:lang w:val="uk-UA"/>
              </w:rPr>
              <w:t xml:space="preserve">№ </w:t>
            </w:r>
            <w:r>
              <w:rPr>
                <w:b/>
                <w:lang w:val="uk-UA"/>
              </w:rPr>
              <w:t>1</w:t>
            </w:r>
          </w:p>
          <w:p w:rsidR="003B65B4" w:rsidRPr="00792554" w:rsidRDefault="003B65B4" w:rsidP="003E5929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3B65B4" w:rsidRPr="003E5929" w:rsidRDefault="003B65B4" w:rsidP="003E5929">
            <w:pPr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11</w:t>
            </w:r>
            <w:r w:rsidRPr="003E5929">
              <w:rPr>
                <w:rFonts w:eastAsia="Calibri"/>
                <w:lang w:val="uk-UA"/>
              </w:rPr>
              <w:t xml:space="preserve">. </w:t>
            </w:r>
            <w:r>
              <w:rPr>
                <w:lang w:val="uk-UA"/>
              </w:rPr>
              <w:t>02</w:t>
            </w:r>
            <w:r w:rsidRPr="003E5929">
              <w:rPr>
                <w:lang w:val="uk-UA"/>
              </w:rPr>
              <w:t xml:space="preserve">. </w:t>
            </w:r>
            <w:r w:rsidRPr="003E5929">
              <w:rPr>
                <w:rFonts w:eastAsia="Calibri"/>
                <w:lang w:val="uk-UA"/>
              </w:rPr>
              <w:t>201</w:t>
            </w:r>
            <w:r>
              <w:rPr>
                <w:lang w:val="uk-UA"/>
              </w:rPr>
              <w:t>6</w:t>
            </w:r>
          </w:p>
          <w:p w:rsidR="003B65B4" w:rsidRPr="003E5929" w:rsidRDefault="003B65B4" w:rsidP="003E5929">
            <w:pPr>
              <w:jc w:val="center"/>
              <w:rPr>
                <w:rFonts w:eastAsia="Calibri"/>
                <w:lang w:val="uk-UA"/>
              </w:rPr>
            </w:pPr>
            <w:r w:rsidRPr="003E5929">
              <w:rPr>
                <w:rFonts w:eastAsia="Calibri"/>
                <w:lang w:val="uk-UA"/>
              </w:rPr>
              <w:softHyphen/>
            </w:r>
            <w:r w:rsidRPr="003E5929">
              <w:rPr>
                <w:rFonts w:eastAsia="Calibri"/>
                <w:lang w:val="uk-UA"/>
              </w:rPr>
              <w:softHyphen/>
            </w:r>
          </w:p>
          <w:p w:rsidR="003B65B4" w:rsidRPr="00792554" w:rsidRDefault="003300E1" w:rsidP="003E5929">
            <w:pPr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09</w:t>
            </w:r>
            <w:r w:rsidR="003B65B4" w:rsidRPr="003E5929">
              <w:rPr>
                <w:lang w:val="uk-UA"/>
              </w:rPr>
              <w:t xml:space="preserve"> </w:t>
            </w:r>
            <w:r w:rsidR="003B65B4" w:rsidRPr="003E5929">
              <w:rPr>
                <w:rFonts w:eastAsia="Calibri"/>
                <w:lang w:val="uk-UA"/>
              </w:rPr>
              <w:t>год.</w:t>
            </w:r>
            <w:r w:rsidR="003B65B4" w:rsidRPr="003E5929">
              <w:rPr>
                <w:lang w:val="uk-UA"/>
              </w:rPr>
              <w:t xml:space="preserve">   </w:t>
            </w:r>
            <w:r>
              <w:rPr>
                <w:lang w:val="uk-UA"/>
              </w:rPr>
              <w:t>06</w:t>
            </w:r>
            <w:r w:rsidR="003B65B4" w:rsidRPr="003E5929">
              <w:rPr>
                <w:lang w:val="uk-UA"/>
              </w:rPr>
              <w:t xml:space="preserve"> </w:t>
            </w:r>
            <w:r w:rsidR="003B65B4" w:rsidRPr="003E5929">
              <w:rPr>
                <w:rFonts w:eastAsia="Calibri"/>
                <w:lang w:val="uk-UA"/>
              </w:rPr>
              <w:t>хв.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74058" w:rsidRDefault="00E74058" w:rsidP="00861D1B">
            <w:pPr>
              <w:jc w:val="center"/>
              <w:rPr>
                <w:b/>
                <w:lang w:val="uk-UA"/>
              </w:rPr>
            </w:pPr>
          </w:p>
          <w:p w:rsidR="00E74058" w:rsidRDefault="00E74058" w:rsidP="00861D1B">
            <w:pPr>
              <w:jc w:val="center"/>
              <w:rPr>
                <w:b/>
                <w:lang w:val="uk-UA"/>
              </w:rPr>
            </w:pPr>
          </w:p>
          <w:p w:rsidR="00E74058" w:rsidRDefault="00E74058" w:rsidP="00861D1B">
            <w:pPr>
              <w:jc w:val="center"/>
              <w:rPr>
                <w:b/>
                <w:lang w:val="uk-UA"/>
              </w:rPr>
            </w:pPr>
          </w:p>
          <w:p w:rsidR="00E74058" w:rsidRDefault="00E74058" w:rsidP="00861D1B">
            <w:pPr>
              <w:jc w:val="center"/>
              <w:rPr>
                <w:b/>
                <w:lang w:val="uk-UA"/>
              </w:rPr>
            </w:pPr>
          </w:p>
          <w:p w:rsidR="00E74058" w:rsidRDefault="00E74058" w:rsidP="00861D1B">
            <w:pPr>
              <w:jc w:val="center"/>
              <w:rPr>
                <w:b/>
                <w:lang w:val="uk-UA"/>
              </w:rPr>
            </w:pPr>
          </w:p>
          <w:p w:rsidR="00E74058" w:rsidRDefault="003300E1" w:rsidP="00E740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Українське – Британське </w:t>
            </w:r>
          </w:p>
          <w:p w:rsidR="003300E1" w:rsidRDefault="00E94692" w:rsidP="00E740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</w:t>
            </w:r>
            <w:r w:rsidR="003300E1">
              <w:rPr>
                <w:b/>
                <w:lang w:val="uk-UA"/>
              </w:rPr>
              <w:t>пільне підприємство</w:t>
            </w:r>
          </w:p>
          <w:p w:rsidR="003300E1" w:rsidRDefault="003300E1" w:rsidP="00E740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«Комора»</w:t>
            </w:r>
          </w:p>
          <w:p w:rsidR="003B65B4" w:rsidRPr="00BA513D" w:rsidRDefault="003B65B4" w:rsidP="00E74058">
            <w:pPr>
              <w:rPr>
                <w:sz w:val="16"/>
                <w:szCs w:val="16"/>
                <w:lang w:val="uk-UA"/>
              </w:rPr>
            </w:pPr>
          </w:p>
          <w:p w:rsidR="003B65B4" w:rsidRPr="00BA513D" w:rsidRDefault="003B65B4" w:rsidP="00E74058">
            <w:pPr>
              <w:jc w:val="center"/>
              <w:rPr>
                <w:lang w:val="uk-UA"/>
              </w:rPr>
            </w:pPr>
            <w:r w:rsidRPr="006D4227">
              <w:rPr>
                <w:lang w:val="uk-UA"/>
              </w:rPr>
              <w:t>ЄДРПОУ</w:t>
            </w:r>
            <w:r w:rsidRPr="00BA513D">
              <w:rPr>
                <w:lang w:val="uk-UA"/>
              </w:rPr>
              <w:t xml:space="preserve">  </w:t>
            </w:r>
            <w:r w:rsidR="003300E1">
              <w:rPr>
                <w:lang w:val="uk-UA"/>
              </w:rPr>
              <w:t>14292414</w:t>
            </w:r>
          </w:p>
          <w:p w:rsidR="003B65B4" w:rsidRDefault="003B65B4" w:rsidP="00E74058">
            <w:pPr>
              <w:rPr>
                <w:lang w:val="uk-UA"/>
              </w:rPr>
            </w:pPr>
          </w:p>
          <w:p w:rsidR="003B65B4" w:rsidRPr="005E1B56" w:rsidRDefault="003B65B4" w:rsidP="00165752">
            <w:pPr>
              <w:jc w:val="center"/>
              <w:rPr>
                <w:lang w:val="uk-UA"/>
              </w:rPr>
            </w:pPr>
            <w:r w:rsidRPr="005E1B56">
              <w:rPr>
                <w:lang w:val="uk-UA"/>
              </w:rPr>
              <w:t>вул.</w:t>
            </w:r>
            <w:r w:rsidR="005E1B56">
              <w:rPr>
                <w:lang w:val="uk-UA"/>
              </w:rPr>
              <w:t xml:space="preserve"> </w:t>
            </w:r>
            <w:r w:rsidR="005E1B56" w:rsidRPr="005E1B56">
              <w:rPr>
                <w:lang w:val="uk-UA"/>
              </w:rPr>
              <w:t>Кудряшова, буд. 3</w:t>
            </w:r>
            <w:r w:rsidRPr="005E1B56">
              <w:rPr>
                <w:lang w:val="uk-UA"/>
              </w:rPr>
              <w:t>,</w:t>
            </w:r>
          </w:p>
          <w:p w:rsidR="003B65B4" w:rsidRPr="005E1B56" w:rsidRDefault="005E1B56" w:rsidP="00165752">
            <w:pPr>
              <w:jc w:val="center"/>
              <w:rPr>
                <w:lang w:val="uk-UA"/>
              </w:rPr>
            </w:pPr>
            <w:r w:rsidRPr="005E1B56">
              <w:rPr>
                <w:lang w:val="uk-UA"/>
              </w:rPr>
              <w:t>оф.33</w:t>
            </w:r>
          </w:p>
          <w:p w:rsidR="003B65B4" w:rsidRPr="005E1B56" w:rsidRDefault="005E1B56" w:rsidP="00165752">
            <w:pPr>
              <w:jc w:val="center"/>
              <w:rPr>
                <w:lang w:val="uk-UA"/>
              </w:rPr>
            </w:pPr>
            <w:r w:rsidRPr="005E1B56">
              <w:rPr>
                <w:lang w:val="uk-UA"/>
              </w:rPr>
              <w:t>м. Київ, 03035</w:t>
            </w:r>
          </w:p>
          <w:p w:rsidR="003B65B4" w:rsidRDefault="005E1B56" w:rsidP="00861D1B">
            <w:pPr>
              <w:jc w:val="center"/>
              <w:rPr>
                <w:lang w:val="uk-UA"/>
              </w:rPr>
            </w:pPr>
            <w:r w:rsidRPr="005E1B56">
              <w:rPr>
                <w:lang w:val="uk-UA"/>
              </w:rPr>
              <w:t>Тел./Факс: (044) 390-00-32</w:t>
            </w:r>
          </w:p>
          <w:p w:rsidR="003B65B4" w:rsidRDefault="003B65B4" w:rsidP="00861D1B">
            <w:pPr>
              <w:jc w:val="center"/>
              <w:rPr>
                <w:lang w:val="uk-UA"/>
              </w:rPr>
            </w:pPr>
          </w:p>
          <w:p w:rsidR="003B65B4" w:rsidRPr="00EB5B71" w:rsidRDefault="00EB5B71" w:rsidP="00861D1B">
            <w:pPr>
              <w:jc w:val="center"/>
              <w:rPr>
                <w:lang w:val="uk-UA"/>
              </w:rPr>
            </w:pPr>
            <w:r>
              <w:t>E</w:t>
            </w:r>
            <w:r w:rsidRPr="00EB5B71">
              <w:rPr>
                <w:lang w:val="uk-UA"/>
              </w:rPr>
              <w:t xml:space="preserve"> – </w:t>
            </w:r>
            <w:r>
              <w:t>mail: info@komora.com</w:t>
            </w:r>
          </w:p>
          <w:p w:rsidR="003B65B4" w:rsidRPr="00792554" w:rsidRDefault="003B65B4" w:rsidP="00861D1B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65B4" w:rsidRPr="004F31A6" w:rsidRDefault="003B65B4" w:rsidP="004F31A6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BA513D">
              <w:rPr>
                <w:i/>
                <w:lang w:val="uk-UA"/>
              </w:rPr>
              <w:t>Надано повний пакет документів передбачених документацією конкурсних торгів Замовника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3B65B4" w:rsidRDefault="003B65B4" w:rsidP="00275E9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3B65B4" w:rsidRDefault="003B65B4" w:rsidP="00275E9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3B65B4" w:rsidRDefault="003B65B4" w:rsidP="00275E9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3B65B4" w:rsidRDefault="003B65B4" w:rsidP="00275E9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3B65B4" w:rsidRDefault="003B65B4" w:rsidP="00275E9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3B65B4" w:rsidRDefault="003B65B4" w:rsidP="00275E9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3B65B4" w:rsidRDefault="003B65B4" w:rsidP="00275E9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3B65B4" w:rsidRPr="00D35B2B" w:rsidRDefault="00DE2D1F" w:rsidP="00165752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u w:val="single"/>
                <w:lang w:val="uk-UA"/>
              </w:rPr>
            </w:pPr>
            <w:r w:rsidRPr="000330DF">
              <w:rPr>
                <w:b/>
                <w:i/>
                <w:u w:val="single"/>
                <w:lang w:val="uk-UA"/>
              </w:rPr>
              <w:t>1 </w:t>
            </w:r>
            <w:r w:rsidR="002C0475">
              <w:rPr>
                <w:b/>
                <w:i/>
                <w:u w:val="single"/>
              </w:rPr>
              <w:t>416</w:t>
            </w:r>
            <w:r w:rsidRPr="000330DF">
              <w:rPr>
                <w:b/>
                <w:i/>
                <w:u w:val="single"/>
                <w:lang w:val="uk-UA"/>
              </w:rPr>
              <w:t xml:space="preserve"> </w:t>
            </w:r>
            <w:r w:rsidR="002C0475">
              <w:rPr>
                <w:b/>
                <w:i/>
                <w:u w:val="single"/>
              </w:rPr>
              <w:t>5</w:t>
            </w:r>
            <w:r w:rsidRPr="000330DF">
              <w:rPr>
                <w:b/>
                <w:i/>
                <w:u w:val="single"/>
                <w:lang w:val="uk-UA"/>
              </w:rPr>
              <w:t>00</w:t>
            </w:r>
            <w:r w:rsidR="003B65B4" w:rsidRPr="000330DF">
              <w:rPr>
                <w:b/>
                <w:i/>
                <w:u w:val="single"/>
                <w:lang w:val="uk-UA"/>
              </w:rPr>
              <w:t>,00</w:t>
            </w:r>
          </w:p>
          <w:p w:rsidR="003B65B4" w:rsidRDefault="003B65B4" w:rsidP="00165752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 xml:space="preserve">грн. </w:t>
            </w:r>
            <w:r>
              <w:rPr>
                <w:lang w:val="uk-UA"/>
              </w:rPr>
              <w:t>без</w:t>
            </w:r>
            <w:r w:rsidRPr="00792554">
              <w:rPr>
                <w:lang w:val="uk-UA"/>
              </w:rPr>
              <w:t xml:space="preserve"> ПДВ</w:t>
            </w:r>
          </w:p>
          <w:p w:rsidR="003B65B4" w:rsidRDefault="003B65B4" w:rsidP="00275E9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DE2D1F" w:rsidRPr="00D35B2B" w:rsidRDefault="00DE2D1F" w:rsidP="00DE2D1F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u w:val="single"/>
                <w:lang w:val="uk-UA"/>
              </w:rPr>
            </w:pPr>
            <w:r w:rsidRPr="000330DF">
              <w:rPr>
                <w:b/>
                <w:i/>
                <w:u w:val="single"/>
                <w:lang w:val="uk-UA"/>
              </w:rPr>
              <w:t>1 </w:t>
            </w:r>
            <w:r w:rsidR="002C0475">
              <w:rPr>
                <w:b/>
                <w:i/>
                <w:u w:val="single"/>
              </w:rPr>
              <w:t>699</w:t>
            </w:r>
            <w:r w:rsidRPr="000330DF">
              <w:rPr>
                <w:b/>
                <w:i/>
                <w:u w:val="single"/>
                <w:lang w:val="uk-UA"/>
              </w:rPr>
              <w:t xml:space="preserve"> </w:t>
            </w:r>
            <w:r w:rsidR="002C0475">
              <w:rPr>
                <w:b/>
                <w:i/>
                <w:u w:val="single"/>
              </w:rPr>
              <w:t>8</w:t>
            </w:r>
            <w:r w:rsidRPr="000330DF">
              <w:rPr>
                <w:b/>
                <w:i/>
                <w:u w:val="single"/>
                <w:lang w:val="uk-UA"/>
              </w:rPr>
              <w:t>00,00</w:t>
            </w:r>
          </w:p>
          <w:p w:rsidR="003B65B4" w:rsidRDefault="003B65B4" w:rsidP="004B753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 xml:space="preserve">грн. </w:t>
            </w:r>
            <w:r>
              <w:rPr>
                <w:lang w:val="uk-UA"/>
              </w:rPr>
              <w:t>з</w:t>
            </w:r>
            <w:r w:rsidRPr="00792554">
              <w:rPr>
                <w:lang w:val="uk-UA"/>
              </w:rPr>
              <w:t xml:space="preserve"> ПДВ</w:t>
            </w:r>
          </w:p>
          <w:p w:rsidR="003B65B4" w:rsidRDefault="003B65B4" w:rsidP="00275E9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3B65B4" w:rsidRPr="00792554" w:rsidRDefault="003B65B4" w:rsidP="00275E9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3B65B4" w:rsidRPr="00ED3278" w:rsidRDefault="003B65B4" w:rsidP="00AC5A24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  <w:r w:rsidRPr="00ED3278">
              <w:rPr>
                <w:rFonts w:eastAsia="Calibri"/>
                <w:i/>
                <w:sz w:val="18"/>
                <w:szCs w:val="18"/>
                <w:lang w:val="uk-UA"/>
              </w:rPr>
              <w:t xml:space="preserve">Перелік вимог до оформлення Конкурсної пропозиції Учасника та назви документів, передбачених Документацією конкурсних торгів </w:t>
            </w:r>
            <w:r>
              <w:rPr>
                <w:rFonts w:eastAsia="Calibri"/>
                <w:i/>
                <w:sz w:val="18"/>
                <w:szCs w:val="18"/>
                <w:lang w:val="uk-UA"/>
              </w:rPr>
              <w:t xml:space="preserve"> викладено в </w:t>
            </w:r>
            <w:r w:rsidRPr="00ED3278">
              <w:rPr>
                <w:i/>
                <w:sz w:val="18"/>
                <w:szCs w:val="18"/>
                <w:lang w:val="uk-UA"/>
              </w:rPr>
              <w:t>Додатк</w:t>
            </w:r>
            <w:r>
              <w:rPr>
                <w:i/>
                <w:sz w:val="18"/>
                <w:szCs w:val="18"/>
                <w:lang w:val="uk-UA"/>
              </w:rPr>
              <w:t xml:space="preserve">у </w:t>
            </w:r>
            <w:r w:rsidRPr="00ED3278">
              <w:rPr>
                <w:i/>
                <w:sz w:val="18"/>
                <w:szCs w:val="18"/>
                <w:lang w:val="uk-UA"/>
              </w:rPr>
              <w:t xml:space="preserve">№ 1 до протоколу розкриття </w:t>
            </w:r>
            <w:r>
              <w:rPr>
                <w:i/>
                <w:sz w:val="18"/>
                <w:szCs w:val="18"/>
                <w:lang w:val="uk-UA"/>
              </w:rPr>
              <w:t>пропозицій конкурсних торгів</w:t>
            </w:r>
            <w:r w:rsidRPr="00ED3278">
              <w:rPr>
                <w:i/>
                <w:sz w:val="18"/>
                <w:szCs w:val="18"/>
                <w:lang w:val="uk-UA"/>
              </w:rPr>
              <w:t xml:space="preserve"> </w:t>
            </w:r>
          </w:p>
          <w:p w:rsidR="003B65B4" w:rsidRPr="00671DC4" w:rsidRDefault="003B65B4" w:rsidP="00AC5A24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  <w:r w:rsidRPr="00671DC4">
              <w:rPr>
                <w:i/>
                <w:sz w:val="18"/>
                <w:szCs w:val="18"/>
                <w:lang w:val="uk-UA"/>
              </w:rPr>
              <w:t>№</w:t>
            </w:r>
            <w:r w:rsidR="00671DC4" w:rsidRPr="00671DC4">
              <w:rPr>
                <w:rStyle w:val="a5"/>
                <w:i/>
                <w:sz w:val="18"/>
                <w:szCs w:val="18"/>
                <w:lang w:val="uk-UA"/>
              </w:rPr>
              <w:t xml:space="preserve">  111</w:t>
            </w:r>
            <w:r w:rsidRPr="00671DC4">
              <w:rPr>
                <w:rStyle w:val="a5"/>
                <w:i/>
                <w:sz w:val="18"/>
                <w:szCs w:val="18"/>
                <w:lang w:val="uk-UA"/>
              </w:rPr>
              <w:t xml:space="preserve"> </w:t>
            </w:r>
            <w:r w:rsidRPr="00671DC4">
              <w:rPr>
                <w:i/>
                <w:sz w:val="18"/>
                <w:szCs w:val="18"/>
                <w:lang w:val="uk-UA"/>
              </w:rPr>
              <w:t>від</w:t>
            </w:r>
          </w:p>
          <w:p w:rsidR="003B65B4" w:rsidRPr="00ED3278" w:rsidRDefault="003B65B4" w:rsidP="00AC5A24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  <w:r w:rsidRPr="00671DC4">
              <w:rPr>
                <w:i/>
                <w:sz w:val="18"/>
                <w:szCs w:val="18"/>
                <w:lang w:val="uk-UA"/>
              </w:rPr>
              <w:t>11. 02. 2016</w:t>
            </w:r>
          </w:p>
        </w:tc>
      </w:tr>
      <w:tr w:rsidR="003B65B4" w:rsidRPr="00237B3A" w:rsidTr="008F1271">
        <w:trPr>
          <w:gridBefore w:val="3"/>
          <w:wBefore w:w="4786" w:type="dxa"/>
          <w:trHeight w:val="15"/>
        </w:trPr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271" w:rsidRDefault="008F1271" w:rsidP="006E77D0">
            <w:pPr>
              <w:rPr>
                <w:b/>
                <w:lang w:val="uk-UA"/>
              </w:rPr>
            </w:pPr>
          </w:p>
          <w:p w:rsidR="008F1271" w:rsidRPr="00BA513D" w:rsidRDefault="008F1271" w:rsidP="00861D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B4" w:rsidRPr="00BA513D" w:rsidRDefault="003B65B4" w:rsidP="004F31A6">
            <w:pPr>
              <w:pStyle w:val="a3"/>
              <w:spacing w:after="0"/>
              <w:jc w:val="center"/>
              <w:rPr>
                <w:i/>
                <w:lang w:val="uk-UA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ED3278" w:rsidRDefault="003B65B4" w:rsidP="00AC5A24">
            <w:pPr>
              <w:pStyle w:val="a3"/>
              <w:spacing w:after="0"/>
              <w:jc w:val="center"/>
              <w:rPr>
                <w:rFonts w:eastAsia="Calibri"/>
                <w:i/>
                <w:sz w:val="18"/>
                <w:szCs w:val="18"/>
                <w:lang w:val="uk-UA"/>
              </w:rPr>
            </w:pPr>
          </w:p>
        </w:tc>
      </w:tr>
      <w:tr w:rsidR="003B65B4" w:rsidRPr="00237B3A" w:rsidTr="008F1271">
        <w:trPr>
          <w:gridBefore w:val="3"/>
          <w:gridAfter w:val="5"/>
          <w:wBefore w:w="4786" w:type="dxa"/>
          <w:wAfter w:w="7462" w:type="dxa"/>
          <w:trHeight w:val="276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B4" w:rsidRPr="00BA513D" w:rsidRDefault="003B65B4" w:rsidP="004F31A6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</w:tc>
      </w:tr>
      <w:tr w:rsidR="003B65B4" w:rsidRPr="00237B3A" w:rsidTr="006E77D0">
        <w:trPr>
          <w:gridAfter w:val="2"/>
          <w:wAfter w:w="4394" w:type="dxa"/>
          <w:trHeight w:val="80"/>
        </w:trPr>
        <w:tc>
          <w:tcPr>
            <w:tcW w:w="10122" w:type="dxa"/>
            <w:gridSpan w:val="7"/>
            <w:tcBorders>
              <w:top w:val="nil"/>
              <w:left w:val="nil"/>
              <w:right w:val="nil"/>
            </w:tcBorders>
          </w:tcPr>
          <w:p w:rsidR="003B65B4" w:rsidRPr="00ED3278" w:rsidRDefault="003B65B4" w:rsidP="003B65B4">
            <w:pPr>
              <w:pStyle w:val="a3"/>
              <w:spacing w:after="0"/>
              <w:rPr>
                <w:rFonts w:eastAsia="Calibri"/>
                <w:i/>
                <w:sz w:val="18"/>
                <w:szCs w:val="18"/>
                <w:lang w:val="uk-UA"/>
              </w:rPr>
            </w:pPr>
          </w:p>
        </w:tc>
      </w:tr>
      <w:tr w:rsidR="00B3716D" w:rsidRPr="00237B3A" w:rsidTr="008F1271">
        <w:trPr>
          <w:gridAfter w:val="2"/>
          <w:wAfter w:w="4394" w:type="dxa"/>
          <w:trHeight w:val="274"/>
        </w:trPr>
        <w:tc>
          <w:tcPr>
            <w:tcW w:w="392" w:type="dxa"/>
          </w:tcPr>
          <w:p w:rsidR="00B3716D" w:rsidRPr="00792554" w:rsidRDefault="00B3716D" w:rsidP="00EF5ACB">
            <w:pPr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1</w:t>
            </w:r>
          </w:p>
        </w:tc>
        <w:tc>
          <w:tcPr>
            <w:tcW w:w="1134" w:type="dxa"/>
          </w:tcPr>
          <w:p w:rsidR="00B3716D" w:rsidRPr="00792554" w:rsidRDefault="00B3716D" w:rsidP="00EF5ACB">
            <w:pPr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2</w:t>
            </w:r>
          </w:p>
        </w:tc>
        <w:tc>
          <w:tcPr>
            <w:tcW w:w="3260" w:type="dxa"/>
          </w:tcPr>
          <w:p w:rsidR="00B3716D" w:rsidRPr="00792554" w:rsidRDefault="00B3716D" w:rsidP="00EF5ACB">
            <w:pPr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3</w:t>
            </w:r>
          </w:p>
        </w:tc>
        <w:tc>
          <w:tcPr>
            <w:tcW w:w="2268" w:type="dxa"/>
          </w:tcPr>
          <w:p w:rsidR="00B3716D" w:rsidRPr="00792554" w:rsidRDefault="00B3716D" w:rsidP="00EF5ACB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4</w:t>
            </w:r>
          </w:p>
        </w:tc>
        <w:tc>
          <w:tcPr>
            <w:tcW w:w="1508" w:type="dxa"/>
          </w:tcPr>
          <w:p w:rsidR="00B3716D" w:rsidRPr="00792554" w:rsidRDefault="00B3716D" w:rsidP="00EF5ACB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5</w:t>
            </w:r>
          </w:p>
        </w:tc>
        <w:tc>
          <w:tcPr>
            <w:tcW w:w="1560" w:type="dxa"/>
            <w:gridSpan w:val="2"/>
          </w:tcPr>
          <w:p w:rsidR="00B3716D" w:rsidRPr="00792554" w:rsidRDefault="00B3716D" w:rsidP="00EF5ACB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6</w:t>
            </w:r>
          </w:p>
        </w:tc>
      </w:tr>
      <w:tr w:rsidR="006E77D0" w:rsidRPr="00CE35F7" w:rsidTr="001E326F">
        <w:trPr>
          <w:gridAfter w:val="2"/>
          <w:wAfter w:w="4394" w:type="dxa"/>
          <w:trHeight w:val="4140"/>
        </w:trPr>
        <w:tc>
          <w:tcPr>
            <w:tcW w:w="392" w:type="dxa"/>
          </w:tcPr>
          <w:p w:rsidR="006E77D0" w:rsidRPr="00792554" w:rsidRDefault="006E77D0" w:rsidP="002623DE">
            <w:pPr>
              <w:rPr>
                <w:rFonts w:eastAsia="Times New Roman"/>
                <w:lang w:val="uk-UA"/>
              </w:rPr>
            </w:pPr>
            <w:r w:rsidRPr="00792554">
              <w:rPr>
                <w:rFonts w:eastAsia="Times New Roman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E77D0" w:rsidRPr="00792554" w:rsidRDefault="006E77D0" w:rsidP="00EF5AC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</w:p>
          <w:p w:rsidR="006E77D0" w:rsidRPr="00792554" w:rsidRDefault="006E77D0" w:rsidP="005C3209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92554">
              <w:rPr>
                <w:b/>
                <w:lang w:val="uk-UA"/>
              </w:rPr>
              <w:t xml:space="preserve">№ </w:t>
            </w:r>
            <w:r>
              <w:rPr>
                <w:b/>
                <w:lang w:val="uk-UA"/>
              </w:rPr>
              <w:t>2</w:t>
            </w:r>
          </w:p>
          <w:p w:rsidR="006E77D0" w:rsidRPr="00792554" w:rsidRDefault="006E77D0" w:rsidP="005C3209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6E77D0" w:rsidRPr="003E5929" w:rsidRDefault="006E77D0" w:rsidP="006E77D0">
            <w:pPr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11</w:t>
            </w:r>
            <w:r w:rsidRPr="003E5929">
              <w:rPr>
                <w:rFonts w:eastAsia="Calibri"/>
                <w:lang w:val="uk-UA"/>
              </w:rPr>
              <w:t xml:space="preserve">. </w:t>
            </w:r>
            <w:r>
              <w:rPr>
                <w:lang w:val="uk-UA"/>
              </w:rPr>
              <w:t>02</w:t>
            </w:r>
            <w:r w:rsidRPr="003E5929">
              <w:rPr>
                <w:lang w:val="uk-UA"/>
              </w:rPr>
              <w:t xml:space="preserve">. </w:t>
            </w:r>
            <w:r w:rsidRPr="003E5929">
              <w:rPr>
                <w:rFonts w:eastAsia="Calibri"/>
                <w:lang w:val="uk-UA"/>
              </w:rPr>
              <w:t>201</w:t>
            </w:r>
            <w:r>
              <w:rPr>
                <w:lang w:val="uk-UA"/>
              </w:rPr>
              <w:t>6</w:t>
            </w:r>
          </w:p>
          <w:p w:rsidR="006E77D0" w:rsidRPr="003E5929" w:rsidRDefault="006E77D0" w:rsidP="006E77D0">
            <w:pPr>
              <w:jc w:val="center"/>
              <w:rPr>
                <w:rFonts w:eastAsia="Calibri"/>
                <w:lang w:val="uk-UA"/>
              </w:rPr>
            </w:pPr>
            <w:r w:rsidRPr="003E5929">
              <w:rPr>
                <w:rFonts w:eastAsia="Calibri"/>
                <w:lang w:val="uk-UA"/>
              </w:rPr>
              <w:softHyphen/>
            </w:r>
            <w:r w:rsidRPr="003E5929">
              <w:rPr>
                <w:rFonts w:eastAsia="Calibri"/>
                <w:lang w:val="uk-UA"/>
              </w:rPr>
              <w:softHyphen/>
            </w:r>
          </w:p>
          <w:p w:rsidR="006E77D0" w:rsidRPr="00792554" w:rsidRDefault="004E6AED" w:rsidP="006E77D0">
            <w:pPr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09</w:t>
            </w:r>
            <w:r w:rsidR="006E77D0" w:rsidRPr="003E5929">
              <w:rPr>
                <w:lang w:val="uk-UA"/>
              </w:rPr>
              <w:t xml:space="preserve"> </w:t>
            </w:r>
            <w:r w:rsidR="006E77D0" w:rsidRPr="003E5929">
              <w:rPr>
                <w:rFonts w:eastAsia="Calibri"/>
                <w:lang w:val="uk-UA"/>
              </w:rPr>
              <w:t>год.</w:t>
            </w:r>
            <w:r w:rsidR="006E77D0" w:rsidRPr="003E5929">
              <w:rPr>
                <w:lang w:val="uk-UA"/>
              </w:rPr>
              <w:t xml:space="preserve">   </w:t>
            </w:r>
            <w:r>
              <w:rPr>
                <w:lang w:val="uk-UA"/>
              </w:rPr>
              <w:t>10</w:t>
            </w:r>
            <w:r w:rsidR="006E77D0" w:rsidRPr="003E5929">
              <w:rPr>
                <w:lang w:val="uk-UA"/>
              </w:rPr>
              <w:t xml:space="preserve"> </w:t>
            </w:r>
            <w:r w:rsidR="006E77D0" w:rsidRPr="003E5929">
              <w:rPr>
                <w:rFonts w:eastAsia="Calibri"/>
                <w:lang w:val="uk-UA"/>
              </w:rPr>
              <w:t>хв.</w:t>
            </w:r>
          </w:p>
        </w:tc>
        <w:tc>
          <w:tcPr>
            <w:tcW w:w="3260" w:type="dxa"/>
          </w:tcPr>
          <w:p w:rsidR="006E77D0" w:rsidRDefault="006E77D0" w:rsidP="006E77D0">
            <w:pPr>
              <w:jc w:val="center"/>
              <w:rPr>
                <w:b/>
                <w:lang w:val="uk-UA"/>
              </w:rPr>
            </w:pPr>
          </w:p>
          <w:p w:rsidR="006E77D0" w:rsidRDefault="006E77D0" w:rsidP="006E77D0">
            <w:pPr>
              <w:jc w:val="center"/>
              <w:rPr>
                <w:b/>
                <w:lang w:val="uk-UA"/>
              </w:rPr>
            </w:pPr>
          </w:p>
          <w:p w:rsidR="006E77D0" w:rsidRDefault="006E77D0" w:rsidP="006E77D0">
            <w:pPr>
              <w:jc w:val="center"/>
              <w:rPr>
                <w:b/>
                <w:lang w:val="uk-UA"/>
              </w:rPr>
            </w:pPr>
          </w:p>
          <w:p w:rsidR="006E77D0" w:rsidRDefault="006E77D0" w:rsidP="006E77D0">
            <w:pPr>
              <w:jc w:val="center"/>
              <w:rPr>
                <w:b/>
                <w:lang w:val="uk-UA"/>
              </w:rPr>
            </w:pPr>
          </w:p>
          <w:p w:rsidR="006E77D0" w:rsidRDefault="006E77D0" w:rsidP="006E77D0">
            <w:pPr>
              <w:jc w:val="center"/>
              <w:rPr>
                <w:b/>
                <w:lang w:val="uk-UA"/>
              </w:rPr>
            </w:pPr>
          </w:p>
          <w:p w:rsidR="006E77D0" w:rsidRDefault="006E77D0" w:rsidP="006E77D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ТОВ</w:t>
            </w:r>
            <w:r w:rsidR="004E6AED">
              <w:rPr>
                <w:b/>
                <w:lang w:val="uk-UA"/>
              </w:rPr>
              <w:t xml:space="preserve"> «Тік – Так»</w:t>
            </w:r>
          </w:p>
          <w:p w:rsidR="006E77D0" w:rsidRPr="00BA513D" w:rsidRDefault="006E77D0" w:rsidP="006E77D0">
            <w:pPr>
              <w:rPr>
                <w:sz w:val="16"/>
                <w:szCs w:val="16"/>
                <w:lang w:val="uk-UA"/>
              </w:rPr>
            </w:pPr>
          </w:p>
          <w:p w:rsidR="006E77D0" w:rsidRPr="00BA513D" w:rsidRDefault="006E77D0" w:rsidP="006E77D0">
            <w:pPr>
              <w:jc w:val="center"/>
              <w:rPr>
                <w:lang w:val="uk-UA"/>
              </w:rPr>
            </w:pPr>
            <w:r w:rsidRPr="006E77D0">
              <w:rPr>
                <w:lang w:val="uk-UA"/>
              </w:rPr>
              <w:t>ЄДРПОУ</w:t>
            </w:r>
            <w:r w:rsidRPr="00BA513D">
              <w:rPr>
                <w:lang w:val="uk-UA"/>
              </w:rPr>
              <w:t xml:space="preserve">  </w:t>
            </w:r>
            <w:r w:rsidR="000330DF">
              <w:rPr>
                <w:lang w:val="uk-UA"/>
              </w:rPr>
              <w:t>23539724</w:t>
            </w:r>
          </w:p>
          <w:p w:rsidR="006E77D0" w:rsidRDefault="006E77D0" w:rsidP="006E77D0">
            <w:pPr>
              <w:rPr>
                <w:lang w:val="uk-UA"/>
              </w:rPr>
            </w:pPr>
          </w:p>
          <w:p w:rsidR="006E77D0" w:rsidRPr="004E6AED" w:rsidRDefault="006E77D0" w:rsidP="004E6AED">
            <w:pPr>
              <w:jc w:val="center"/>
              <w:rPr>
                <w:lang w:val="uk-UA"/>
              </w:rPr>
            </w:pPr>
            <w:r w:rsidRPr="004E6AED">
              <w:rPr>
                <w:lang w:val="uk-UA"/>
              </w:rPr>
              <w:t>вул.</w:t>
            </w:r>
            <w:r w:rsidR="004E6AED">
              <w:rPr>
                <w:lang w:val="uk-UA"/>
              </w:rPr>
              <w:t xml:space="preserve"> Ко</w:t>
            </w:r>
            <w:r w:rsidR="004E6AED" w:rsidRPr="004E6AED">
              <w:rPr>
                <w:lang w:val="uk-UA"/>
              </w:rPr>
              <w:t>стянтинівська</w:t>
            </w:r>
            <w:r w:rsidRPr="004E6AED">
              <w:rPr>
                <w:lang w:val="uk-UA"/>
              </w:rPr>
              <w:t>, буд.</w:t>
            </w:r>
            <w:r w:rsidR="004E6AED" w:rsidRPr="004E6AED">
              <w:rPr>
                <w:lang w:val="uk-UA"/>
              </w:rPr>
              <w:t>10</w:t>
            </w:r>
            <w:r w:rsidRPr="004E6AED">
              <w:rPr>
                <w:lang w:val="uk-UA"/>
              </w:rPr>
              <w:t>,</w:t>
            </w:r>
          </w:p>
          <w:p w:rsidR="006E77D0" w:rsidRPr="004E6AED" w:rsidRDefault="004E6AED" w:rsidP="006E77D0">
            <w:pPr>
              <w:jc w:val="center"/>
              <w:rPr>
                <w:lang w:val="uk-UA"/>
              </w:rPr>
            </w:pPr>
            <w:r w:rsidRPr="004E6AED">
              <w:rPr>
                <w:lang w:val="uk-UA"/>
              </w:rPr>
              <w:t>м. Київ, 04071</w:t>
            </w:r>
          </w:p>
          <w:p w:rsidR="006E77D0" w:rsidRDefault="000330DF" w:rsidP="006E77D0">
            <w:pPr>
              <w:jc w:val="center"/>
              <w:rPr>
                <w:lang w:val="uk-UA"/>
              </w:rPr>
            </w:pPr>
            <w:r w:rsidRPr="000330DF">
              <w:rPr>
                <w:lang w:val="uk-UA"/>
              </w:rPr>
              <w:t>Тел./Факс: (044) 467-54-60</w:t>
            </w:r>
          </w:p>
          <w:p w:rsidR="006E77D0" w:rsidRDefault="006E77D0" w:rsidP="00146D52"/>
          <w:p w:rsidR="00724C4A" w:rsidRPr="00EB5B71" w:rsidRDefault="00724C4A" w:rsidP="00724C4A">
            <w:pPr>
              <w:jc w:val="center"/>
              <w:rPr>
                <w:lang w:val="uk-UA"/>
              </w:rPr>
            </w:pPr>
            <w:r>
              <w:t>E</w:t>
            </w:r>
            <w:r w:rsidRPr="00EB5B71">
              <w:rPr>
                <w:lang w:val="uk-UA"/>
              </w:rPr>
              <w:t xml:space="preserve"> – </w:t>
            </w:r>
            <w:r>
              <w:t xml:space="preserve">mail: </w:t>
            </w:r>
            <w:proofErr w:type="spellStart"/>
            <w:r>
              <w:t>info@tik</w:t>
            </w:r>
            <w:proofErr w:type="spellEnd"/>
            <w:r>
              <w:t xml:space="preserve"> – tak.kiev.ua</w:t>
            </w:r>
          </w:p>
          <w:p w:rsidR="00724C4A" w:rsidRPr="00724C4A" w:rsidRDefault="00724C4A" w:rsidP="00724C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6E77D0" w:rsidRPr="00792554" w:rsidRDefault="006E77D0" w:rsidP="00EF5AC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5C3209">
              <w:rPr>
                <w:i/>
                <w:lang w:val="uk-UA"/>
              </w:rPr>
              <w:t>Надано повний пакет документів передбачених документацією конкурсних торгів Замовника</w:t>
            </w:r>
          </w:p>
        </w:tc>
        <w:tc>
          <w:tcPr>
            <w:tcW w:w="1508" w:type="dxa"/>
          </w:tcPr>
          <w:p w:rsidR="006E77D0" w:rsidRDefault="006E77D0" w:rsidP="00F809E2">
            <w:pPr>
              <w:pStyle w:val="a3"/>
              <w:spacing w:after="0"/>
              <w:jc w:val="center"/>
              <w:rPr>
                <w:b/>
                <w:i/>
                <w:u w:val="single"/>
                <w:lang w:val="uk-UA"/>
              </w:rPr>
            </w:pPr>
          </w:p>
          <w:p w:rsidR="006E77D0" w:rsidRDefault="006E77D0" w:rsidP="006E77D0">
            <w:pPr>
              <w:pStyle w:val="a3"/>
              <w:spacing w:after="0"/>
              <w:rPr>
                <w:b/>
                <w:i/>
                <w:u w:val="single"/>
                <w:lang w:val="uk-UA"/>
              </w:rPr>
            </w:pPr>
          </w:p>
          <w:p w:rsidR="006E77D0" w:rsidRPr="00D35B2B" w:rsidRDefault="004E5BAA" w:rsidP="006E77D0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u w:val="single"/>
                <w:lang w:val="uk-UA"/>
              </w:rPr>
            </w:pPr>
            <w:r w:rsidRPr="000330DF">
              <w:rPr>
                <w:b/>
                <w:i/>
                <w:u w:val="single"/>
                <w:lang w:val="uk-UA"/>
              </w:rPr>
              <w:t>1 427 250</w:t>
            </w:r>
            <w:r w:rsidR="006E77D0" w:rsidRPr="000330DF">
              <w:rPr>
                <w:b/>
                <w:i/>
                <w:u w:val="single"/>
                <w:lang w:val="uk-UA"/>
              </w:rPr>
              <w:t>,00</w:t>
            </w:r>
          </w:p>
          <w:p w:rsidR="006E77D0" w:rsidRDefault="006E77D0" w:rsidP="006E77D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 xml:space="preserve">грн. </w:t>
            </w:r>
            <w:r>
              <w:rPr>
                <w:lang w:val="uk-UA"/>
              </w:rPr>
              <w:t>без</w:t>
            </w:r>
            <w:r w:rsidRPr="00792554">
              <w:rPr>
                <w:lang w:val="uk-UA"/>
              </w:rPr>
              <w:t xml:space="preserve"> ПДВ</w:t>
            </w:r>
          </w:p>
          <w:p w:rsidR="006E77D0" w:rsidRDefault="006E77D0" w:rsidP="006E77D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6E77D0" w:rsidRPr="00D35B2B" w:rsidRDefault="004E5BAA" w:rsidP="006E77D0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u w:val="single"/>
                <w:lang w:val="uk-UA"/>
              </w:rPr>
            </w:pPr>
            <w:r w:rsidRPr="000330DF">
              <w:rPr>
                <w:b/>
                <w:i/>
                <w:u w:val="single"/>
                <w:lang w:val="uk-UA"/>
              </w:rPr>
              <w:t>1 712 700</w:t>
            </w:r>
            <w:r w:rsidR="006E77D0" w:rsidRPr="000330DF">
              <w:rPr>
                <w:b/>
                <w:i/>
                <w:u w:val="single"/>
                <w:lang w:val="uk-UA"/>
              </w:rPr>
              <w:t>,00</w:t>
            </w:r>
          </w:p>
          <w:p w:rsidR="006E77D0" w:rsidRDefault="006E77D0" w:rsidP="006E77D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 xml:space="preserve">грн. </w:t>
            </w:r>
            <w:r>
              <w:rPr>
                <w:lang w:val="uk-UA"/>
              </w:rPr>
              <w:t>з</w:t>
            </w:r>
            <w:r w:rsidRPr="00792554">
              <w:rPr>
                <w:lang w:val="uk-UA"/>
              </w:rPr>
              <w:t xml:space="preserve"> ПДВ</w:t>
            </w:r>
          </w:p>
          <w:p w:rsidR="006E77D0" w:rsidRPr="00C83698" w:rsidRDefault="006E77D0" w:rsidP="006E77D0">
            <w:pPr>
              <w:pStyle w:val="a3"/>
              <w:spacing w:after="0"/>
              <w:rPr>
                <w:b/>
                <w:i/>
                <w:u w:val="single"/>
                <w:lang w:val="uk-U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E77D0" w:rsidRPr="00ED3278" w:rsidRDefault="006E77D0" w:rsidP="006E77D0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  <w:r w:rsidRPr="00ED3278">
              <w:rPr>
                <w:rFonts w:eastAsia="Calibri"/>
                <w:i/>
                <w:sz w:val="18"/>
                <w:szCs w:val="18"/>
                <w:lang w:val="uk-UA"/>
              </w:rPr>
              <w:t xml:space="preserve">Перелік вимог до оформлення Конкурсної пропозиції Учасника та назви документів, передбачених Документацією конкурсних торгів </w:t>
            </w:r>
            <w:r>
              <w:rPr>
                <w:rFonts w:eastAsia="Calibri"/>
                <w:i/>
                <w:sz w:val="18"/>
                <w:szCs w:val="18"/>
                <w:lang w:val="uk-UA"/>
              </w:rPr>
              <w:t xml:space="preserve"> викладено в </w:t>
            </w:r>
            <w:r w:rsidRPr="00ED3278">
              <w:rPr>
                <w:i/>
                <w:sz w:val="18"/>
                <w:szCs w:val="18"/>
                <w:lang w:val="uk-UA"/>
              </w:rPr>
              <w:t>Додатк</w:t>
            </w:r>
            <w:r>
              <w:rPr>
                <w:i/>
                <w:sz w:val="18"/>
                <w:szCs w:val="18"/>
                <w:lang w:val="uk-UA"/>
              </w:rPr>
              <w:t xml:space="preserve">у </w:t>
            </w:r>
            <w:r w:rsidRPr="00ED3278">
              <w:rPr>
                <w:i/>
                <w:sz w:val="18"/>
                <w:szCs w:val="18"/>
                <w:lang w:val="uk-UA"/>
              </w:rPr>
              <w:t xml:space="preserve">№ 1 до протоколу розкриття </w:t>
            </w:r>
            <w:r>
              <w:rPr>
                <w:i/>
                <w:sz w:val="18"/>
                <w:szCs w:val="18"/>
                <w:lang w:val="uk-UA"/>
              </w:rPr>
              <w:t>пропозицій конкурсних торгів</w:t>
            </w:r>
            <w:r w:rsidRPr="00ED3278">
              <w:rPr>
                <w:i/>
                <w:sz w:val="18"/>
                <w:szCs w:val="18"/>
                <w:lang w:val="uk-UA"/>
              </w:rPr>
              <w:t xml:space="preserve"> </w:t>
            </w:r>
          </w:p>
          <w:p w:rsidR="006E77D0" w:rsidRPr="00671DC4" w:rsidRDefault="006E77D0" w:rsidP="006E77D0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  <w:r w:rsidRPr="00671DC4">
              <w:rPr>
                <w:i/>
                <w:sz w:val="18"/>
                <w:szCs w:val="18"/>
                <w:lang w:val="uk-UA"/>
              </w:rPr>
              <w:t>№</w:t>
            </w:r>
            <w:r w:rsidR="00671DC4" w:rsidRPr="00671DC4">
              <w:rPr>
                <w:rStyle w:val="a5"/>
                <w:i/>
                <w:sz w:val="18"/>
                <w:szCs w:val="18"/>
                <w:lang w:val="uk-UA"/>
              </w:rPr>
              <w:t xml:space="preserve">  111</w:t>
            </w:r>
            <w:r w:rsidRPr="00671DC4">
              <w:rPr>
                <w:rStyle w:val="a5"/>
                <w:i/>
                <w:sz w:val="18"/>
                <w:szCs w:val="18"/>
                <w:lang w:val="uk-UA"/>
              </w:rPr>
              <w:t xml:space="preserve">  </w:t>
            </w:r>
            <w:r w:rsidRPr="00671DC4">
              <w:rPr>
                <w:i/>
                <w:sz w:val="18"/>
                <w:szCs w:val="18"/>
                <w:lang w:val="uk-UA"/>
              </w:rPr>
              <w:t>від</w:t>
            </w:r>
          </w:p>
          <w:p w:rsidR="006E77D0" w:rsidRPr="00ED3278" w:rsidRDefault="006E77D0" w:rsidP="006E77D0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  <w:r w:rsidRPr="00671DC4">
              <w:rPr>
                <w:i/>
                <w:sz w:val="18"/>
                <w:szCs w:val="18"/>
                <w:lang w:val="uk-UA"/>
              </w:rPr>
              <w:t>11. 02. 2016</w:t>
            </w:r>
          </w:p>
        </w:tc>
      </w:tr>
    </w:tbl>
    <w:p w:rsidR="00280091" w:rsidRDefault="00280091" w:rsidP="00BD1CD3">
      <w:pPr>
        <w:spacing w:after="0" w:line="240" w:lineRule="auto"/>
        <w:rPr>
          <w:rFonts w:eastAsia="Times New Roman"/>
          <w:i/>
          <w:sz w:val="20"/>
          <w:szCs w:val="20"/>
          <w:lang w:val="uk-UA"/>
        </w:rPr>
      </w:pPr>
      <w:r w:rsidRPr="00792554">
        <w:rPr>
          <w:rFonts w:eastAsia="Times New Roman"/>
          <w:i/>
          <w:sz w:val="20"/>
          <w:szCs w:val="20"/>
          <w:lang w:val="uk-UA"/>
        </w:rPr>
        <w:t>* Серія та номер паспорта (для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паспорті).</w:t>
      </w:r>
    </w:p>
    <w:p w:rsidR="0063695C" w:rsidRPr="00792554" w:rsidRDefault="0063695C" w:rsidP="00BD1CD3">
      <w:pPr>
        <w:spacing w:after="0" w:line="240" w:lineRule="auto"/>
        <w:rPr>
          <w:rFonts w:eastAsia="Times New Roman"/>
          <w:i/>
          <w:sz w:val="20"/>
          <w:szCs w:val="20"/>
          <w:lang w:val="uk-UA"/>
        </w:rPr>
      </w:pPr>
    </w:p>
    <w:p w:rsidR="00280091" w:rsidRDefault="00280091" w:rsidP="00BD1CD3">
      <w:pPr>
        <w:spacing w:after="0" w:line="240" w:lineRule="auto"/>
        <w:rPr>
          <w:rFonts w:eastAsia="Times New Roman"/>
          <w:b/>
          <w:lang w:val="uk-UA"/>
        </w:rPr>
      </w:pPr>
      <w:r w:rsidRPr="00792554">
        <w:rPr>
          <w:rFonts w:eastAsia="Times New Roman"/>
          <w:b/>
          <w:lang w:val="uk-UA"/>
        </w:rPr>
        <w:t>6. Присутні.</w:t>
      </w:r>
      <w:r w:rsidR="00D13190">
        <w:rPr>
          <w:rFonts w:eastAsia="Times New Roman"/>
          <w:b/>
          <w:lang w:val="uk-UA"/>
        </w:rPr>
        <w:t xml:space="preserve"> </w:t>
      </w:r>
    </w:p>
    <w:p w:rsidR="0063695C" w:rsidRPr="00792554" w:rsidRDefault="0063695C" w:rsidP="00BD1CD3">
      <w:pPr>
        <w:spacing w:after="0" w:line="240" w:lineRule="auto"/>
        <w:rPr>
          <w:rFonts w:eastAsia="Times New Roman"/>
          <w:b/>
          <w:lang w:val="uk-UA"/>
        </w:rPr>
      </w:pPr>
    </w:p>
    <w:p w:rsidR="004A259F" w:rsidRDefault="00280091" w:rsidP="00BD1CD3">
      <w:pPr>
        <w:spacing w:after="0" w:line="240" w:lineRule="auto"/>
        <w:rPr>
          <w:rFonts w:eastAsia="Times New Roman"/>
          <w:b/>
          <w:lang w:val="uk-UA"/>
        </w:rPr>
      </w:pPr>
      <w:r w:rsidRPr="00792554">
        <w:rPr>
          <w:rFonts w:eastAsia="Times New Roman"/>
          <w:b/>
          <w:lang w:val="uk-UA"/>
        </w:rPr>
        <w:t>6.1. Від учасників процедури закупівлі: </w:t>
      </w:r>
    </w:p>
    <w:p w:rsidR="0063695C" w:rsidRDefault="0063695C" w:rsidP="00BD1CD3">
      <w:pPr>
        <w:spacing w:after="0" w:line="240" w:lineRule="auto"/>
        <w:rPr>
          <w:rFonts w:eastAsia="Times New Roman"/>
          <w:b/>
          <w:lang w:val="uk-UA"/>
        </w:rPr>
      </w:pPr>
    </w:p>
    <w:p w:rsidR="005C3209" w:rsidRDefault="004A259F" w:rsidP="005C3209">
      <w:pPr>
        <w:spacing w:after="0" w:line="240" w:lineRule="auto"/>
        <w:rPr>
          <w:b/>
          <w:i/>
          <w:lang w:val="uk-UA"/>
        </w:rPr>
      </w:pPr>
      <w:r>
        <w:rPr>
          <w:b/>
          <w:i/>
          <w:u w:val="single"/>
          <w:lang w:val="uk-UA"/>
        </w:rPr>
        <w:t>Від Учасника № 1</w:t>
      </w:r>
      <w:r w:rsidRPr="00A4622D">
        <w:rPr>
          <w:b/>
          <w:i/>
          <w:u w:val="single"/>
          <w:lang w:val="uk-UA"/>
        </w:rPr>
        <w:t xml:space="preserve">. </w:t>
      </w:r>
      <w:r w:rsidR="005C3209">
        <w:rPr>
          <w:b/>
          <w:i/>
          <w:u w:val="single"/>
          <w:lang w:val="uk-UA"/>
        </w:rPr>
        <w:t xml:space="preserve"> </w:t>
      </w:r>
      <w:r w:rsidR="005C3209" w:rsidRPr="005C3209">
        <w:rPr>
          <w:b/>
          <w:i/>
          <w:lang w:val="uk-UA"/>
        </w:rPr>
        <w:t>Представника не було.</w:t>
      </w:r>
    </w:p>
    <w:p w:rsidR="004A259F" w:rsidRPr="00A4622D" w:rsidRDefault="004A259F" w:rsidP="004A259F">
      <w:pPr>
        <w:spacing w:after="0" w:line="240" w:lineRule="auto"/>
        <w:rPr>
          <w:b/>
          <w:i/>
          <w:u w:val="single"/>
          <w:lang w:val="uk-UA"/>
        </w:rPr>
      </w:pPr>
    </w:p>
    <w:p w:rsidR="0063695C" w:rsidRPr="00F410CD" w:rsidRDefault="0063695C" w:rsidP="004A259F">
      <w:pPr>
        <w:spacing w:after="0" w:line="240" w:lineRule="auto"/>
        <w:rPr>
          <w:b/>
          <w:i/>
          <w:lang w:val="uk-UA"/>
        </w:rPr>
      </w:pPr>
    </w:p>
    <w:p w:rsidR="005C3209" w:rsidRDefault="004A259F" w:rsidP="005C3209">
      <w:pPr>
        <w:spacing w:after="0" w:line="240" w:lineRule="auto"/>
        <w:rPr>
          <w:i/>
          <w:lang w:val="uk-UA"/>
        </w:rPr>
      </w:pPr>
      <w:r>
        <w:rPr>
          <w:b/>
          <w:i/>
          <w:u w:val="single"/>
          <w:lang w:val="uk-UA"/>
        </w:rPr>
        <w:t>Від Учасника № 2</w:t>
      </w:r>
      <w:r w:rsidRPr="00A4622D">
        <w:rPr>
          <w:b/>
          <w:i/>
          <w:u w:val="single"/>
          <w:lang w:val="uk-UA"/>
        </w:rPr>
        <w:t>.</w:t>
      </w:r>
      <w:r w:rsidR="005C3209">
        <w:rPr>
          <w:b/>
          <w:i/>
          <w:u w:val="single"/>
          <w:lang w:val="uk-UA"/>
        </w:rPr>
        <w:t xml:space="preserve"> </w:t>
      </w:r>
      <w:r w:rsidRPr="00A4622D">
        <w:rPr>
          <w:b/>
          <w:i/>
          <w:u w:val="single"/>
          <w:lang w:val="uk-UA"/>
        </w:rPr>
        <w:t xml:space="preserve"> </w:t>
      </w:r>
      <w:r w:rsidR="005C3209" w:rsidRPr="005C3209">
        <w:rPr>
          <w:b/>
          <w:i/>
          <w:lang w:val="uk-UA"/>
        </w:rPr>
        <w:t>Представника не було</w:t>
      </w:r>
    </w:p>
    <w:p w:rsidR="0063695C" w:rsidRPr="00D13190" w:rsidRDefault="0063695C" w:rsidP="00BD1CD3">
      <w:pPr>
        <w:spacing w:after="0" w:line="240" w:lineRule="auto"/>
        <w:rPr>
          <w:rFonts w:eastAsia="Times New Roman"/>
          <w:i/>
          <w:lang w:val="uk-UA"/>
        </w:rPr>
      </w:pPr>
    </w:p>
    <w:p w:rsidR="00D13190" w:rsidRDefault="007715FF" w:rsidP="00D13190">
      <w:pPr>
        <w:spacing w:after="0" w:line="240" w:lineRule="auto"/>
        <w:rPr>
          <w:rFonts w:eastAsia="Times New Roman"/>
          <w:i/>
          <w:lang w:val="uk-UA"/>
        </w:rPr>
      </w:pPr>
      <w:r w:rsidRPr="00792554">
        <w:rPr>
          <w:b/>
          <w:lang w:val="uk-UA"/>
        </w:rPr>
        <w:t>Зауваження учасників процедури закупівлі</w:t>
      </w:r>
      <w:r w:rsidR="005D59AC" w:rsidRPr="00792554">
        <w:rPr>
          <w:b/>
          <w:lang w:val="uk-UA"/>
        </w:rPr>
        <w:t xml:space="preserve">: </w:t>
      </w:r>
      <w:r w:rsidR="005D59AC" w:rsidRPr="00792554">
        <w:rPr>
          <w:lang w:val="uk-UA"/>
        </w:rPr>
        <w:t xml:space="preserve"> </w:t>
      </w:r>
      <w:r w:rsidR="002C4A29" w:rsidRPr="00792554">
        <w:rPr>
          <w:lang w:val="uk-UA"/>
        </w:rPr>
        <w:t xml:space="preserve">  </w:t>
      </w:r>
      <w:r w:rsidR="00D13190" w:rsidRPr="005C3209">
        <w:rPr>
          <w:rFonts w:eastAsia="Times New Roman"/>
          <w:b/>
          <w:i/>
          <w:lang w:val="uk-UA"/>
        </w:rPr>
        <w:t>Не було</w:t>
      </w:r>
      <w:r w:rsidR="00D13190" w:rsidRPr="00D13190">
        <w:rPr>
          <w:rFonts w:eastAsia="Times New Roman"/>
          <w:i/>
          <w:lang w:val="uk-UA"/>
        </w:rPr>
        <w:t xml:space="preserve"> </w:t>
      </w:r>
    </w:p>
    <w:p w:rsidR="0063695C" w:rsidRPr="00D13190" w:rsidRDefault="0063695C" w:rsidP="00D13190">
      <w:pPr>
        <w:spacing w:after="0" w:line="240" w:lineRule="auto"/>
        <w:rPr>
          <w:rFonts w:eastAsia="Times New Roman"/>
          <w:i/>
          <w:lang w:val="uk-UA"/>
        </w:rPr>
      </w:pPr>
    </w:p>
    <w:p w:rsidR="007715FF" w:rsidRPr="00792554" w:rsidRDefault="007715FF" w:rsidP="00B71A3D">
      <w:pPr>
        <w:spacing w:after="0" w:line="240" w:lineRule="auto"/>
        <w:rPr>
          <w:b/>
          <w:lang w:val="uk-UA"/>
        </w:rPr>
      </w:pPr>
      <w:r w:rsidRPr="00792554">
        <w:rPr>
          <w:b/>
          <w:lang w:val="uk-UA"/>
        </w:rPr>
        <w:t>6.2. Від замовника (члени комітету з конкурсних торгів):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D13908" w:rsidRPr="00E04967" w:rsidTr="00AC5A24">
        <w:trPr>
          <w:trHeight w:val="587"/>
        </w:trPr>
        <w:tc>
          <w:tcPr>
            <w:tcW w:w="7070" w:type="dxa"/>
            <w:vAlign w:val="center"/>
          </w:tcPr>
          <w:p w:rsidR="00D13908" w:rsidRPr="00792554" w:rsidRDefault="008A5B4C" w:rsidP="00AC5A2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Посада, прізвище</w:t>
            </w:r>
            <w:r w:rsidR="00D13908" w:rsidRPr="00792554">
              <w:rPr>
                <w:b/>
                <w:i/>
                <w:lang w:val="uk-UA"/>
              </w:rPr>
              <w:t>,</w:t>
            </w:r>
            <w:r>
              <w:rPr>
                <w:b/>
                <w:i/>
                <w:lang w:val="uk-UA"/>
              </w:rPr>
              <w:t xml:space="preserve"> </w:t>
            </w:r>
            <w:r w:rsidR="00D13908" w:rsidRPr="00792554">
              <w:rPr>
                <w:b/>
                <w:i/>
                <w:lang w:val="uk-UA"/>
              </w:rPr>
              <w:t>ім’я, по батькові</w:t>
            </w:r>
          </w:p>
        </w:tc>
        <w:tc>
          <w:tcPr>
            <w:tcW w:w="2290" w:type="dxa"/>
            <w:vAlign w:val="center"/>
          </w:tcPr>
          <w:p w:rsidR="00D13908" w:rsidRPr="00792554" w:rsidRDefault="00D13908" w:rsidP="00AC5A24">
            <w:pPr>
              <w:jc w:val="center"/>
              <w:rPr>
                <w:b/>
                <w:i/>
                <w:lang w:val="uk-UA"/>
              </w:rPr>
            </w:pPr>
            <w:r w:rsidRPr="00792554">
              <w:rPr>
                <w:b/>
                <w:i/>
                <w:lang w:val="uk-UA"/>
              </w:rPr>
              <w:t>Підпис</w:t>
            </w:r>
          </w:p>
        </w:tc>
      </w:tr>
      <w:tr w:rsidR="00D13908" w:rsidRPr="003300E1" w:rsidTr="00AC5A24">
        <w:trPr>
          <w:trHeight w:val="553"/>
        </w:trPr>
        <w:tc>
          <w:tcPr>
            <w:tcW w:w="7070" w:type="dxa"/>
            <w:vAlign w:val="center"/>
          </w:tcPr>
          <w:p w:rsidR="00D13908" w:rsidRPr="00792554" w:rsidRDefault="00D13908" w:rsidP="00AC5A24">
            <w:pPr>
              <w:spacing w:after="0"/>
              <w:rPr>
                <w:b/>
                <w:lang w:val="uk-UA"/>
              </w:rPr>
            </w:pPr>
            <w:r w:rsidRPr="00792554">
              <w:rPr>
                <w:lang w:val="uk-UA"/>
              </w:rPr>
              <w:t xml:space="preserve">Член комітету, заступник голови комітету з конкурсних торгів,   начальник служби МТП   </w:t>
            </w:r>
            <w:r w:rsidRPr="00792554">
              <w:rPr>
                <w:b/>
                <w:lang w:val="uk-UA"/>
              </w:rPr>
              <w:t xml:space="preserve">Хилько В. А. </w:t>
            </w:r>
          </w:p>
        </w:tc>
        <w:tc>
          <w:tcPr>
            <w:tcW w:w="2290" w:type="dxa"/>
            <w:vAlign w:val="center"/>
          </w:tcPr>
          <w:p w:rsidR="00D13908" w:rsidRPr="00792554" w:rsidRDefault="00D13908" w:rsidP="00AC5A24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  <w:tr w:rsidR="00D13908" w:rsidRPr="003300E1" w:rsidTr="00AC5A24">
        <w:trPr>
          <w:trHeight w:val="587"/>
        </w:trPr>
        <w:tc>
          <w:tcPr>
            <w:tcW w:w="7070" w:type="dxa"/>
            <w:vAlign w:val="center"/>
          </w:tcPr>
          <w:p w:rsidR="00D13908" w:rsidRPr="00792554" w:rsidRDefault="00D13908" w:rsidP="00AC5A24">
            <w:pPr>
              <w:spacing w:after="0"/>
              <w:rPr>
                <w:lang w:val="uk-UA"/>
              </w:rPr>
            </w:pPr>
            <w:r w:rsidRPr="00792554">
              <w:rPr>
                <w:lang w:val="uk-UA"/>
              </w:rPr>
              <w:t xml:space="preserve">Член комітету, заступник </w:t>
            </w:r>
            <w:proofErr w:type="spellStart"/>
            <w:r w:rsidRPr="00792554">
              <w:rPr>
                <w:lang w:val="uk-UA"/>
              </w:rPr>
              <w:t>нач</w:t>
            </w:r>
            <w:proofErr w:type="spellEnd"/>
            <w:r w:rsidRPr="00792554">
              <w:rPr>
                <w:lang w:val="uk-UA"/>
              </w:rPr>
              <w:t xml:space="preserve">. фін. відділу </w:t>
            </w:r>
            <w:r w:rsidRPr="00792554">
              <w:rPr>
                <w:b/>
                <w:lang w:val="uk-UA"/>
              </w:rPr>
              <w:t>Алимов Д. А.</w:t>
            </w:r>
          </w:p>
        </w:tc>
        <w:tc>
          <w:tcPr>
            <w:tcW w:w="2290" w:type="dxa"/>
            <w:vAlign w:val="center"/>
          </w:tcPr>
          <w:p w:rsidR="00D13908" w:rsidRPr="00792554" w:rsidRDefault="00D13908" w:rsidP="00AC5A24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D13908" w:rsidRPr="003300E1" w:rsidTr="00AC5A24">
        <w:trPr>
          <w:trHeight w:val="587"/>
        </w:trPr>
        <w:tc>
          <w:tcPr>
            <w:tcW w:w="7070" w:type="dxa"/>
            <w:vAlign w:val="center"/>
          </w:tcPr>
          <w:p w:rsidR="00D13908" w:rsidRPr="006D5258" w:rsidRDefault="00D13908" w:rsidP="00AC5A24">
            <w:pPr>
              <w:spacing w:after="0"/>
              <w:rPr>
                <w:highlight w:val="yellow"/>
                <w:lang w:val="uk-UA"/>
              </w:rPr>
            </w:pPr>
            <w:r w:rsidRPr="00FE5BDD">
              <w:rPr>
                <w:lang w:val="uk-UA"/>
              </w:rPr>
              <w:t xml:space="preserve">Член комітету, начальник юридичної служби  </w:t>
            </w:r>
            <w:r w:rsidRPr="00FE5BDD">
              <w:rPr>
                <w:b/>
                <w:lang w:val="uk-UA"/>
              </w:rPr>
              <w:t>Галич А. С.</w:t>
            </w:r>
            <w:r w:rsidRPr="00FE5BDD">
              <w:rPr>
                <w:lang w:val="uk-UA"/>
              </w:rPr>
              <w:t xml:space="preserve">  </w:t>
            </w:r>
          </w:p>
        </w:tc>
        <w:tc>
          <w:tcPr>
            <w:tcW w:w="2290" w:type="dxa"/>
            <w:vAlign w:val="center"/>
          </w:tcPr>
          <w:p w:rsidR="00D13908" w:rsidRPr="006D5258" w:rsidRDefault="00D13908" w:rsidP="00AC5A24">
            <w:pPr>
              <w:jc w:val="center"/>
              <w:rPr>
                <w:b/>
                <w:i/>
                <w:highlight w:val="yellow"/>
                <w:lang w:val="uk-UA"/>
              </w:rPr>
            </w:pPr>
          </w:p>
        </w:tc>
      </w:tr>
      <w:tr w:rsidR="00D13908" w:rsidRPr="003300E1" w:rsidTr="00AC5A24">
        <w:trPr>
          <w:trHeight w:val="233"/>
        </w:trPr>
        <w:tc>
          <w:tcPr>
            <w:tcW w:w="7070" w:type="dxa"/>
            <w:vAlign w:val="center"/>
          </w:tcPr>
          <w:p w:rsidR="00D13908" w:rsidRPr="00792554" w:rsidRDefault="00D13908" w:rsidP="00AC5A24">
            <w:pPr>
              <w:rPr>
                <w:lang w:val="uk-UA"/>
              </w:rPr>
            </w:pPr>
            <w:r w:rsidRPr="00792554">
              <w:rPr>
                <w:lang w:val="uk-UA"/>
              </w:rPr>
              <w:t xml:space="preserve">Член комітету, бухгалтер </w:t>
            </w:r>
            <w:r w:rsidRPr="00792554">
              <w:rPr>
                <w:b/>
                <w:lang w:val="uk-UA"/>
              </w:rPr>
              <w:t xml:space="preserve">Писарева- Тесленко М. В. </w:t>
            </w:r>
          </w:p>
        </w:tc>
        <w:tc>
          <w:tcPr>
            <w:tcW w:w="2290" w:type="dxa"/>
          </w:tcPr>
          <w:p w:rsidR="00D13908" w:rsidRPr="00792554" w:rsidRDefault="00D13908" w:rsidP="00AC5A24">
            <w:pPr>
              <w:jc w:val="center"/>
              <w:rPr>
                <w:lang w:val="uk-UA"/>
              </w:rPr>
            </w:pPr>
          </w:p>
        </w:tc>
      </w:tr>
      <w:tr w:rsidR="00D13908" w:rsidRPr="003300E1" w:rsidTr="00AC5A24">
        <w:trPr>
          <w:trHeight w:val="233"/>
        </w:trPr>
        <w:tc>
          <w:tcPr>
            <w:tcW w:w="7070" w:type="dxa"/>
            <w:vAlign w:val="center"/>
          </w:tcPr>
          <w:p w:rsidR="00D13908" w:rsidRPr="00E04967" w:rsidRDefault="00D13908" w:rsidP="00AC5A24">
            <w:pPr>
              <w:rPr>
                <w:b/>
                <w:lang w:val="uk-UA"/>
              </w:rPr>
            </w:pPr>
            <w:r w:rsidRPr="00E04967">
              <w:rPr>
                <w:lang w:val="uk-UA"/>
              </w:rPr>
              <w:t xml:space="preserve">Член комітету, провідний юрисконсульт: </w:t>
            </w:r>
            <w:r w:rsidRPr="00E04967">
              <w:rPr>
                <w:b/>
                <w:lang w:val="uk-UA"/>
              </w:rPr>
              <w:t xml:space="preserve">Черняховська М. С. </w:t>
            </w:r>
          </w:p>
        </w:tc>
        <w:tc>
          <w:tcPr>
            <w:tcW w:w="2290" w:type="dxa"/>
          </w:tcPr>
          <w:p w:rsidR="00D13908" w:rsidRPr="00792554" w:rsidRDefault="00D13908" w:rsidP="00AC5A24">
            <w:pPr>
              <w:jc w:val="center"/>
              <w:rPr>
                <w:lang w:val="uk-UA"/>
              </w:rPr>
            </w:pPr>
          </w:p>
        </w:tc>
      </w:tr>
    </w:tbl>
    <w:p w:rsidR="00D13908" w:rsidRDefault="00D13908" w:rsidP="00D13908">
      <w:pPr>
        <w:spacing w:after="0"/>
        <w:rPr>
          <w:sz w:val="16"/>
          <w:szCs w:val="16"/>
          <w:lang w:val="uk-UA"/>
        </w:rPr>
      </w:pPr>
    </w:p>
    <w:p w:rsidR="00D13908" w:rsidRPr="00792554" w:rsidRDefault="00D13908" w:rsidP="00D13908">
      <w:pPr>
        <w:spacing w:after="0"/>
        <w:rPr>
          <w:sz w:val="16"/>
          <w:szCs w:val="16"/>
          <w:lang w:val="uk-UA"/>
        </w:rPr>
      </w:pPr>
    </w:p>
    <w:p w:rsidR="00D13908" w:rsidRPr="00792554" w:rsidRDefault="00D13908" w:rsidP="00D13908">
      <w:pPr>
        <w:spacing w:after="0"/>
        <w:rPr>
          <w:lang w:val="uk-UA"/>
        </w:rPr>
      </w:pPr>
      <w:r w:rsidRPr="00792554">
        <w:rPr>
          <w:lang w:val="uk-UA"/>
        </w:rPr>
        <w:t xml:space="preserve">Голова комітету з конкурсних торгів,    </w:t>
      </w:r>
    </w:p>
    <w:p w:rsidR="00D13908" w:rsidRPr="00792554" w:rsidRDefault="00D13908" w:rsidP="00D13908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792554">
        <w:rPr>
          <w:rFonts w:ascii="Times New Roman" w:hAnsi="Times New Roman"/>
          <w:color w:val="auto"/>
          <w:sz w:val="24"/>
          <w:szCs w:val="24"/>
          <w:lang w:val="uk-UA"/>
        </w:rPr>
        <w:t xml:space="preserve">заступник генерального директора                                     </w:t>
      </w:r>
      <w:r>
        <w:rPr>
          <w:rFonts w:ascii="Times New Roman" w:hAnsi="Times New Roman"/>
          <w:color w:val="auto"/>
          <w:sz w:val="24"/>
          <w:szCs w:val="24"/>
          <w:lang w:val="uk-UA"/>
        </w:rPr>
        <w:t xml:space="preserve">      __________</w:t>
      </w:r>
      <w:r w:rsidRPr="00792554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Кожуховський А. І.  </w:t>
      </w:r>
    </w:p>
    <w:p w:rsidR="00D13908" w:rsidRPr="00792554" w:rsidRDefault="00D13908" w:rsidP="00D13908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D13908" w:rsidRPr="00792554" w:rsidRDefault="00D13908" w:rsidP="00D13908">
      <w:pPr>
        <w:pStyle w:val="HTML"/>
        <w:rPr>
          <w:rFonts w:ascii="Times New Roman" w:hAnsi="Times New Roman"/>
          <w:color w:val="auto"/>
          <w:sz w:val="16"/>
          <w:szCs w:val="16"/>
          <w:lang w:val="uk-UA"/>
        </w:rPr>
      </w:pPr>
      <w:r w:rsidRPr="00792554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                                 </w:t>
      </w:r>
      <w:proofErr w:type="spellStart"/>
      <w:r w:rsidRPr="00792554">
        <w:rPr>
          <w:rFonts w:ascii="Times New Roman" w:hAnsi="Times New Roman"/>
          <w:color w:val="auto"/>
          <w:sz w:val="16"/>
          <w:szCs w:val="16"/>
          <w:lang w:val="uk-UA"/>
        </w:rPr>
        <w:t>м.п</w:t>
      </w:r>
      <w:proofErr w:type="spellEnd"/>
    </w:p>
    <w:p w:rsidR="00795249" w:rsidRPr="00792554" w:rsidRDefault="00795249" w:rsidP="00795249">
      <w:pPr>
        <w:rPr>
          <w:b/>
          <w:sz w:val="28"/>
          <w:szCs w:val="28"/>
          <w:lang w:val="uk-UA"/>
        </w:rPr>
        <w:sectPr w:rsidR="00795249" w:rsidRPr="00792554" w:rsidSect="008F1271">
          <w:pgSz w:w="11906" w:h="16838"/>
          <w:pgMar w:top="284" w:right="851" w:bottom="851" w:left="1134" w:header="709" w:footer="709" w:gutter="0"/>
          <w:cols w:space="708"/>
          <w:docGrid w:linePitch="360"/>
        </w:sectPr>
      </w:pPr>
      <w:r w:rsidRPr="00792554">
        <w:rPr>
          <w:lang w:val="uk-UA"/>
        </w:rPr>
        <w:t xml:space="preserve">Секретар комітету, бухгалтер                          </w:t>
      </w:r>
      <w:r>
        <w:rPr>
          <w:lang w:val="uk-UA"/>
        </w:rPr>
        <w:t xml:space="preserve">                          __________</w:t>
      </w:r>
      <w:r>
        <w:rPr>
          <w:b/>
          <w:lang w:val="uk-UA"/>
        </w:rPr>
        <w:t>Баранов В. В</w:t>
      </w:r>
      <w:r w:rsidRPr="00E321C0">
        <w:rPr>
          <w:b/>
          <w:lang w:val="uk-UA"/>
        </w:rPr>
        <w:t>.</w:t>
      </w:r>
    </w:p>
    <w:p w:rsidR="00D13908" w:rsidRPr="00792554" w:rsidRDefault="00D13908" w:rsidP="00D13908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D13908" w:rsidRPr="00792554" w:rsidRDefault="00D13908" w:rsidP="00D13908">
      <w:pPr>
        <w:pStyle w:val="HTML"/>
        <w:rPr>
          <w:rFonts w:ascii="Times New Roman" w:hAnsi="Times New Roman"/>
          <w:vanish/>
          <w:color w:val="auto"/>
          <w:sz w:val="24"/>
          <w:szCs w:val="24"/>
          <w:lang w:val="uk-UA"/>
          <w:specVanish/>
        </w:rPr>
      </w:pPr>
    </w:p>
    <w:p w:rsidR="0035378A" w:rsidRPr="00792554" w:rsidRDefault="0035378A" w:rsidP="0044276B">
      <w:pPr>
        <w:spacing w:after="0"/>
        <w:jc w:val="center"/>
        <w:rPr>
          <w:rFonts w:eastAsia="Calibri"/>
          <w:b/>
          <w:sz w:val="28"/>
          <w:szCs w:val="28"/>
          <w:lang w:val="uk-UA"/>
        </w:rPr>
      </w:pPr>
      <w:r w:rsidRPr="00792554">
        <w:rPr>
          <w:rFonts w:eastAsia="Calibri"/>
          <w:b/>
          <w:sz w:val="28"/>
          <w:szCs w:val="28"/>
          <w:lang w:val="uk-UA"/>
        </w:rPr>
        <w:t>ДОДАТОК  № 1</w:t>
      </w:r>
    </w:p>
    <w:p w:rsidR="00616499" w:rsidRPr="00792554" w:rsidRDefault="00616499" w:rsidP="0044276B">
      <w:pPr>
        <w:spacing w:after="0"/>
        <w:jc w:val="center"/>
        <w:rPr>
          <w:rFonts w:eastAsia="Calibri"/>
          <w:b/>
          <w:sz w:val="16"/>
          <w:szCs w:val="16"/>
          <w:lang w:val="uk-UA"/>
        </w:rPr>
      </w:pPr>
    </w:p>
    <w:p w:rsidR="0035378A" w:rsidRDefault="0035378A" w:rsidP="0044276B">
      <w:pPr>
        <w:spacing w:after="0" w:line="240" w:lineRule="auto"/>
        <w:jc w:val="center"/>
        <w:rPr>
          <w:rStyle w:val="a5"/>
          <w:rFonts w:eastAsia="Calibri"/>
          <w:i/>
          <w:lang w:val="uk-UA"/>
        </w:rPr>
      </w:pPr>
      <w:r w:rsidRPr="00792554">
        <w:rPr>
          <w:rFonts w:eastAsia="Calibri"/>
          <w:b/>
          <w:lang w:val="uk-UA"/>
        </w:rPr>
        <w:t>ДО ПРОТОКОЛУ</w:t>
      </w:r>
      <w:r w:rsidRPr="00792554">
        <w:rPr>
          <w:rFonts w:eastAsia="Calibri"/>
          <w:lang w:val="uk-UA"/>
        </w:rPr>
        <w:t xml:space="preserve">  </w:t>
      </w:r>
      <w:r w:rsidRPr="00792554">
        <w:rPr>
          <w:rStyle w:val="a5"/>
          <w:rFonts w:eastAsia="Calibri"/>
          <w:lang w:val="uk-UA"/>
        </w:rPr>
        <w:t xml:space="preserve">РОЗКРИТТЯ </w:t>
      </w:r>
      <w:r w:rsidR="00A75F87" w:rsidRPr="00792554">
        <w:rPr>
          <w:rStyle w:val="a5"/>
          <w:lang w:val="uk-UA"/>
        </w:rPr>
        <w:t>ЦІНОВИХ П</w:t>
      </w:r>
      <w:r w:rsidRPr="00792554">
        <w:rPr>
          <w:rStyle w:val="a5"/>
          <w:rFonts w:eastAsia="Calibri"/>
          <w:lang w:val="uk-UA"/>
        </w:rPr>
        <w:t xml:space="preserve">РОПОЗИЦІЙ </w:t>
      </w:r>
      <w:r w:rsidRPr="00092D79">
        <w:rPr>
          <w:rFonts w:eastAsia="Calibri"/>
          <w:b/>
          <w:i/>
          <w:lang w:val="uk-UA"/>
        </w:rPr>
        <w:t>№</w:t>
      </w:r>
      <w:r w:rsidRPr="00092D79">
        <w:rPr>
          <w:rStyle w:val="a5"/>
          <w:rFonts w:eastAsia="Calibri"/>
          <w:b w:val="0"/>
          <w:lang w:val="uk-UA"/>
        </w:rPr>
        <w:t xml:space="preserve"> </w:t>
      </w:r>
      <w:r w:rsidR="00F11BE9" w:rsidRPr="00F11BE9">
        <w:rPr>
          <w:rStyle w:val="a5"/>
          <w:i/>
          <w:lang w:val="uk-UA"/>
        </w:rPr>
        <w:t>111</w:t>
      </w:r>
      <w:r w:rsidRPr="00F11BE9">
        <w:rPr>
          <w:rStyle w:val="a5"/>
          <w:rFonts w:eastAsia="Calibri"/>
          <w:lang w:val="uk-UA"/>
        </w:rPr>
        <w:t xml:space="preserve"> </w:t>
      </w:r>
      <w:r w:rsidRPr="00F11BE9">
        <w:rPr>
          <w:rStyle w:val="a5"/>
          <w:rFonts w:eastAsia="Calibri"/>
          <w:i/>
          <w:lang w:val="uk-UA"/>
        </w:rPr>
        <w:t xml:space="preserve">від </w:t>
      </w:r>
      <w:r w:rsidR="00E50794" w:rsidRPr="00F11BE9">
        <w:rPr>
          <w:rStyle w:val="a5"/>
          <w:i/>
          <w:lang w:val="uk-UA"/>
        </w:rPr>
        <w:t>11.0</w:t>
      </w:r>
      <w:r w:rsidR="0030348B" w:rsidRPr="00F11BE9">
        <w:rPr>
          <w:rStyle w:val="a5"/>
          <w:i/>
          <w:lang w:val="uk-UA"/>
        </w:rPr>
        <w:t>2</w:t>
      </w:r>
      <w:r w:rsidR="00E50794" w:rsidRPr="00F11BE9">
        <w:rPr>
          <w:rStyle w:val="a5"/>
          <w:i/>
          <w:lang w:val="uk-UA"/>
        </w:rPr>
        <w:t>.2016</w:t>
      </w:r>
      <w:r w:rsidRPr="00F11BE9">
        <w:rPr>
          <w:rStyle w:val="a5"/>
          <w:rFonts w:eastAsia="Calibri"/>
          <w:i/>
          <w:lang w:val="uk-UA"/>
        </w:rPr>
        <w:t xml:space="preserve"> р.</w:t>
      </w:r>
    </w:p>
    <w:p w:rsidR="00FC2FBB" w:rsidRPr="00792554" w:rsidRDefault="00FC2FBB" w:rsidP="0044276B">
      <w:pPr>
        <w:spacing w:after="0" w:line="240" w:lineRule="auto"/>
        <w:jc w:val="center"/>
        <w:rPr>
          <w:rStyle w:val="a5"/>
          <w:rFonts w:eastAsia="Calibri"/>
          <w:i/>
          <w:lang w:val="uk-UA"/>
        </w:rPr>
      </w:pPr>
    </w:p>
    <w:tbl>
      <w:tblPr>
        <w:tblStyle w:val="a6"/>
        <w:tblW w:w="15370" w:type="dxa"/>
        <w:tblLayout w:type="fixed"/>
        <w:tblLook w:val="01E0"/>
      </w:tblPr>
      <w:tblGrid>
        <w:gridCol w:w="534"/>
        <w:gridCol w:w="11056"/>
        <w:gridCol w:w="1260"/>
        <w:gridCol w:w="1260"/>
        <w:gridCol w:w="764"/>
        <w:gridCol w:w="236"/>
        <w:gridCol w:w="260"/>
      </w:tblGrid>
      <w:tr w:rsidR="0035378A" w:rsidRPr="003300E1" w:rsidTr="00A37D48">
        <w:trPr>
          <w:trHeight w:val="749"/>
        </w:trPr>
        <w:tc>
          <w:tcPr>
            <w:tcW w:w="115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378A" w:rsidRPr="00792554" w:rsidRDefault="0035378A" w:rsidP="0044276B">
            <w:pPr>
              <w:jc w:val="center"/>
              <w:rPr>
                <w:rFonts w:eastAsia="Calibri"/>
                <w:lang w:val="uk-UA"/>
              </w:rPr>
            </w:pPr>
            <w:r w:rsidRPr="00792554">
              <w:rPr>
                <w:rFonts w:eastAsia="Calibri"/>
                <w:b/>
                <w:lang w:val="uk-UA"/>
              </w:rPr>
              <w:t xml:space="preserve">Перелік вимог до оформлення Конкурсної пропозиції Учасника та назви документів, передбачених Документацією конкурсних торгів </w:t>
            </w:r>
          </w:p>
        </w:tc>
        <w:tc>
          <w:tcPr>
            <w:tcW w:w="378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5378A" w:rsidRPr="00792554" w:rsidRDefault="0035378A" w:rsidP="00D8306B">
            <w:pPr>
              <w:jc w:val="center"/>
              <w:rPr>
                <w:rFonts w:eastAsia="Calibri"/>
                <w:b/>
                <w:lang w:val="uk-UA"/>
              </w:rPr>
            </w:pPr>
            <w:r w:rsidRPr="00792554">
              <w:rPr>
                <w:rFonts w:eastAsia="Calibri"/>
                <w:b/>
                <w:lang w:val="uk-UA"/>
              </w:rPr>
              <w:t>Реєстраційний номер</w:t>
            </w:r>
          </w:p>
          <w:p w:rsidR="0035378A" w:rsidRPr="00792554" w:rsidRDefault="0035378A" w:rsidP="00D8306B">
            <w:pPr>
              <w:jc w:val="center"/>
              <w:rPr>
                <w:rFonts w:eastAsia="Calibri"/>
                <w:b/>
                <w:lang w:val="uk-UA"/>
              </w:rPr>
            </w:pPr>
            <w:r w:rsidRPr="00792554">
              <w:rPr>
                <w:rFonts w:eastAsia="Calibri"/>
                <w:b/>
                <w:lang w:val="uk-UA"/>
              </w:rPr>
              <w:t xml:space="preserve">Учасника </w:t>
            </w:r>
          </w:p>
          <w:p w:rsidR="0035378A" w:rsidRPr="00792554" w:rsidRDefault="0035378A" w:rsidP="00D8306B">
            <w:pPr>
              <w:jc w:val="center"/>
              <w:rPr>
                <w:rFonts w:eastAsia="Calibri"/>
                <w:b/>
                <w:lang w:val="uk-UA"/>
              </w:rPr>
            </w:pPr>
            <w:r w:rsidRPr="00792554">
              <w:rPr>
                <w:rFonts w:eastAsia="Calibri"/>
                <w:b/>
                <w:lang w:val="uk-UA"/>
              </w:rPr>
              <w:t>процедури закупівлі</w:t>
            </w:r>
          </w:p>
        </w:tc>
      </w:tr>
      <w:tr w:rsidR="0035378A" w:rsidRPr="003300E1" w:rsidTr="00A37D48">
        <w:trPr>
          <w:gridAfter w:val="1"/>
          <w:wAfter w:w="260" w:type="dxa"/>
          <w:cantSplit/>
          <w:trHeight w:val="15"/>
        </w:trPr>
        <w:tc>
          <w:tcPr>
            <w:tcW w:w="1159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378A" w:rsidRPr="00792554" w:rsidRDefault="0035378A" w:rsidP="00D8306B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378A" w:rsidRPr="00792554" w:rsidRDefault="0035378A" w:rsidP="00D8306B">
            <w:pPr>
              <w:ind w:left="113" w:right="113"/>
              <w:rPr>
                <w:rFonts w:eastAsia="Calibri"/>
                <w:b/>
                <w:lang w:val="uk-UA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35378A" w:rsidRPr="00792554" w:rsidRDefault="0035378A" w:rsidP="00D8306B">
            <w:pPr>
              <w:ind w:left="113" w:right="113"/>
              <w:rPr>
                <w:rFonts w:eastAsia="Calibri"/>
                <w:b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378A" w:rsidRPr="00792554" w:rsidRDefault="0035378A" w:rsidP="00D8306B">
            <w:pPr>
              <w:ind w:left="113" w:right="113"/>
              <w:jc w:val="center"/>
              <w:rPr>
                <w:rFonts w:eastAsia="Calibri"/>
                <w:lang w:val="uk-UA"/>
              </w:rPr>
            </w:pPr>
          </w:p>
        </w:tc>
      </w:tr>
      <w:tr w:rsidR="00FC2FBB" w:rsidRPr="00792554" w:rsidTr="00AC5A24">
        <w:trPr>
          <w:cantSplit/>
          <w:trHeight w:val="114"/>
        </w:trPr>
        <w:tc>
          <w:tcPr>
            <w:tcW w:w="11590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C2FBB" w:rsidRPr="00792554" w:rsidRDefault="00FC2FBB" w:rsidP="00D8306B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b/>
                <w:lang w:val="uk-UA"/>
              </w:rPr>
            </w:pPr>
            <w:r w:rsidRPr="00792554">
              <w:rPr>
                <w:rFonts w:eastAsia="Calibri"/>
                <w:b/>
                <w:lang w:val="uk-UA"/>
              </w:rPr>
              <w:t>№ 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b/>
                <w:lang w:val="uk-UA"/>
              </w:rPr>
            </w:pPr>
            <w:r w:rsidRPr="00792554">
              <w:rPr>
                <w:rFonts w:eastAsia="Calibri"/>
                <w:b/>
                <w:lang w:val="uk-UA"/>
              </w:rPr>
              <w:t>№ 2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2FBB" w:rsidRPr="00792554" w:rsidRDefault="00FC2FBB" w:rsidP="000647F9">
            <w:pPr>
              <w:jc w:val="center"/>
              <w:rPr>
                <w:rFonts w:eastAsia="Calibri"/>
                <w:b/>
                <w:lang w:val="uk-UA"/>
              </w:rPr>
            </w:pPr>
            <w:r w:rsidRPr="00792554">
              <w:rPr>
                <w:rFonts w:eastAsia="Calibri"/>
                <w:b/>
                <w:lang w:val="uk-UA"/>
              </w:rPr>
              <w:t>№ 3</w:t>
            </w:r>
          </w:p>
        </w:tc>
      </w:tr>
      <w:tr w:rsidR="00FC2FBB" w:rsidRPr="00792554" w:rsidTr="00AC5A24">
        <w:trPr>
          <w:cantSplit/>
          <w:trHeight w:val="235"/>
        </w:trPr>
        <w:tc>
          <w:tcPr>
            <w:tcW w:w="5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i/>
                <w:lang w:val="uk-UA"/>
              </w:rPr>
            </w:pPr>
            <w:r w:rsidRPr="00792554">
              <w:rPr>
                <w:rFonts w:eastAsia="Calibri"/>
                <w:i/>
                <w:lang w:val="uk-UA"/>
              </w:rPr>
              <w:t>1</w:t>
            </w:r>
          </w:p>
        </w:tc>
        <w:tc>
          <w:tcPr>
            <w:tcW w:w="11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i/>
                <w:lang w:val="uk-UA"/>
              </w:rPr>
            </w:pPr>
            <w:r w:rsidRPr="00792554">
              <w:rPr>
                <w:rFonts w:eastAsia="Calibri"/>
                <w:i/>
                <w:lang w:val="uk-UA"/>
              </w:rPr>
              <w:t>2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i/>
                <w:lang w:val="uk-UA"/>
              </w:rPr>
            </w:pPr>
            <w:r w:rsidRPr="00792554">
              <w:rPr>
                <w:rFonts w:eastAsia="Calibri"/>
                <w:i/>
                <w:lang w:val="uk-UA"/>
              </w:rPr>
              <w:t>3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i/>
                <w:lang w:val="uk-UA"/>
              </w:rPr>
            </w:pPr>
            <w:r w:rsidRPr="00792554">
              <w:rPr>
                <w:rFonts w:eastAsia="Calibri"/>
                <w:i/>
                <w:lang w:val="uk-UA"/>
              </w:rPr>
              <w:t>4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i/>
                <w:lang w:val="uk-UA"/>
              </w:rPr>
            </w:pPr>
            <w:r w:rsidRPr="00792554">
              <w:rPr>
                <w:rFonts w:eastAsia="Calibri"/>
                <w:i/>
                <w:lang w:val="uk-UA"/>
              </w:rPr>
              <w:t>5</w:t>
            </w:r>
          </w:p>
        </w:tc>
      </w:tr>
      <w:tr w:rsidR="00FC2FBB" w:rsidRPr="00ED3278" w:rsidTr="00AC5A24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BB" w:rsidRPr="00792554" w:rsidRDefault="00FC2FBB" w:rsidP="00D8306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2FBB" w:rsidRPr="00EF5ACB" w:rsidRDefault="00D13908" w:rsidP="00EF5ACB">
            <w:pPr>
              <w:pStyle w:val="a7"/>
              <w:spacing w:line="268" w:lineRule="exact"/>
              <w:ind w:left="19" w:right="33"/>
              <w:rPr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Надання прошитих, </w:t>
            </w:r>
            <w:r w:rsidRPr="00E04967">
              <w:rPr>
                <w:color w:val="1F497D"/>
                <w:spacing w:val="-2"/>
                <w:lang w:val="uk-UA"/>
              </w:rPr>
              <w:t>пронумерованих та скріплених печаткою</w:t>
            </w:r>
            <w:r w:rsidRPr="00E04967">
              <w:rPr>
                <w:color w:val="1F497D"/>
                <w:lang w:val="uk-UA"/>
              </w:rPr>
              <w:t xml:space="preserve"> документів.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0C072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355206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C2FBB" w:rsidRPr="00ED3278" w:rsidTr="00AC5A24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BB" w:rsidRPr="00792554" w:rsidRDefault="00FC2FBB" w:rsidP="00D8306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2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2FBB" w:rsidRPr="00792554" w:rsidRDefault="00D13908" w:rsidP="00EF5ACB">
            <w:pPr>
              <w:pStyle w:val="a7"/>
              <w:spacing w:line="268" w:lineRule="exact"/>
              <w:ind w:left="19" w:right="33"/>
              <w:rPr>
                <w:lang w:val="uk-UA"/>
              </w:rPr>
            </w:pPr>
            <w:r w:rsidRPr="00E04967">
              <w:rPr>
                <w:color w:val="1F497D"/>
                <w:lang w:val="uk-UA"/>
              </w:rPr>
              <w:t>Нумерація всіх сторінок починаючи з першої.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0C072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355206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C2FBB" w:rsidRPr="00ED3278" w:rsidTr="00AC5A24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BB" w:rsidRPr="00792554" w:rsidRDefault="00FC2FBB" w:rsidP="00D8306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3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2FBB" w:rsidRPr="00792554" w:rsidRDefault="00D13908" w:rsidP="0049552C">
            <w:pPr>
              <w:pStyle w:val="a7"/>
              <w:spacing w:line="268" w:lineRule="exact"/>
              <w:ind w:left="19" w:right="33"/>
              <w:rPr>
                <w:lang w:val="uk-UA"/>
              </w:rPr>
            </w:pPr>
            <w:r w:rsidRPr="00E04967">
              <w:rPr>
                <w:color w:val="1F497D"/>
                <w:lang w:val="uk-UA"/>
              </w:rPr>
              <w:t>Наявність підпису уповноваженої посадової особи Учасника та печатки (за наявності такої) на всіх сторінках пропозиції.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0C072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355206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C2FBB" w:rsidRPr="00ED3278" w:rsidTr="00AC5A2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FBB" w:rsidRPr="00792554" w:rsidRDefault="00FC2FBB" w:rsidP="00D8306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4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C2FBB" w:rsidRPr="00792554" w:rsidRDefault="00D13908" w:rsidP="00ED2843">
            <w:pPr>
              <w:pStyle w:val="a7"/>
              <w:spacing w:line="268" w:lineRule="exact"/>
              <w:ind w:left="19" w:right="33"/>
              <w:rPr>
                <w:bCs/>
                <w:lang w:val="uk-UA"/>
              </w:rPr>
            </w:pPr>
            <w:r w:rsidRPr="00E04967">
              <w:rPr>
                <w:color w:val="1F497D"/>
                <w:lang w:val="uk-UA"/>
              </w:rPr>
              <w:t>Реєстр (Зміст) наданих документів із зазначенням сторінок, що відповідають місцезнаходженню документів у Пропозиції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0C072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355206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C2FBB" w:rsidRPr="00ED3278" w:rsidTr="00AC5A2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FBB" w:rsidRPr="00792554" w:rsidRDefault="00FC2FBB" w:rsidP="00D8306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5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2FBB" w:rsidRPr="0084471B" w:rsidRDefault="00D13908" w:rsidP="00271906">
            <w:pPr>
              <w:pStyle w:val="a7"/>
              <w:spacing w:line="268" w:lineRule="exact"/>
              <w:ind w:left="19" w:right="33"/>
              <w:rPr>
                <w:b/>
                <w:lang w:val="uk-UA"/>
              </w:rPr>
            </w:pPr>
            <w:r w:rsidRPr="00E04967">
              <w:rPr>
                <w:color w:val="1F497D"/>
              </w:rPr>
              <w:t>Конкурсна пропозиція за формою «</w:t>
            </w:r>
            <w:proofErr w:type="gramStart"/>
            <w:r w:rsidRPr="00E04967">
              <w:rPr>
                <w:color w:val="1F497D"/>
              </w:rPr>
              <w:t>Ц</w:t>
            </w:r>
            <w:proofErr w:type="gramEnd"/>
            <w:r w:rsidRPr="00E04967">
              <w:rPr>
                <w:color w:val="1F497D"/>
              </w:rPr>
              <w:t>іна Пропозиції конкурсних торгів»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0C072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355206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C2FBB" w:rsidRPr="00ED3278" w:rsidTr="00AC5A2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FBB" w:rsidRPr="0084471B" w:rsidRDefault="0036041A" w:rsidP="00D8306B">
            <w:pPr>
              <w:pStyle w:val="a7"/>
              <w:spacing w:line="268" w:lineRule="exact"/>
              <w:ind w:left="19" w:right="33"/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2FBB" w:rsidRPr="008A7A0E" w:rsidRDefault="00765357" w:rsidP="008A7A0E">
            <w:pPr>
              <w:tabs>
                <w:tab w:val="left" w:pos="0"/>
                <w:tab w:val="left" w:pos="959"/>
                <w:tab w:val="left" w:pos="108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both"/>
              <w:rPr>
                <w:snapToGrid w:val="0"/>
                <w:lang w:val="ru-RU"/>
              </w:rPr>
            </w:pPr>
            <w:r w:rsidRPr="001566F3">
              <w:rPr>
                <w:snapToGrid w:val="0"/>
                <w:color w:val="1F497D"/>
                <w:lang w:val="uk-UA"/>
              </w:rPr>
              <w:t>Довідка, складена у довільній формі «Відомості про Учасника».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0C072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355206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C2FBB" w:rsidRPr="00ED3278" w:rsidTr="00AC5A2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FBB" w:rsidRPr="00792554" w:rsidRDefault="0036041A" w:rsidP="00D8306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2FBB" w:rsidRPr="008A7A0E" w:rsidRDefault="00AC5A24" w:rsidP="008A7A0E">
            <w:pPr>
              <w:rPr>
                <w:lang w:val="ru-RU"/>
              </w:rPr>
            </w:pPr>
            <w:r w:rsidRPr="001566F3">
              <w:rPr>
                <w:color w:val="1F497D"/>
                <w:lang w:val="uk-UA"/>
              </w:rPr>
              <w:t>Оригінал (або</w:t>
            </w:r>
            <w:r w:rsidRPr="001566F3">
              <w:rPr>
                <w:b/>
                <w:color w:val="1F497D"/>
                <w:lang w:val="uk-UA"/>
              </w:rPr>
              <w:t xml:space="preserve"> </w:t>
            </w:r>
            <w:r w:rsidRPr="001566F3">
              <w:rPr>
                <w:color w:val="1F497D"/>
                <w:lang w:val="uk-UA"/>
              </w:rPr>
              <w:t xml:space="preserve">копія завірена Учасником) документу, що підтверджує повноваження особи, яка підписує </w:t>
            </w:r>
            <w:proofErr w:type="spellStart"/>
            <w:r w:rsidRPr="001566F3">
              <w:rPr>
                <w:color w:val="1F497D"/>
                <w:lang w:val="uk-UA"/>
              </w:rPr>
              <w:t>докум</w:t>
            </w:r>
            <w:proofErr w:type="spellEnd"/>
            <w:r w:rsidRPr="00E04967">
              <w:rPr>
                <w:color w:val="1F497D"/>
                <w:lang w:val="ru-RU"/>
              </w:rPr>
              <w:t>енти, що входять до складу пропозиції Учасника (Протокол та/або Довіреність (Доручення)  та/або Наказ, тощо).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0C072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355206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C2FBB" w:rsidRPr="00ED3278" w:rsidTr="00AC5A24">
        <w:trPr>
          <w:trHeight w:val="16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FBB" w:rsidRPr="00792554" w:rsidRDefault="0036041A" w:rsidP="00D8306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8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C2FBB" w:rsidRPr="008A7A0E" w:rsidRDefault="00AC5A24" w:rsidP="008A7A0E">
            <w:pPr>
              <w:rPr>
                <w:lang w:val="ru-RU"/>
              </w:rPr>
            </w:pPr>
            <w:r w:rsidRPr="00E04967">
              <w:rPr>
                <w:color w:val="1F497D"/>
                <w:lang w:val="ru-RU"/>
              </w:rPr>
              <w:t>Оригінал (або</w:t>
            </w:r>
            <w:r w:rsidRPr="00E04967">
              <w:rPr>
                <w:b/>
                <w:color w:val="1F497D"/>
                <w:lang w:val="ru-RU"/>
              </w:rPr>
              <w:t xml:space="preserve"> </w:t>
            </w:r>
            <w:r w:rsidRPr="00E04967">
              <w:rPr>
                <w:color w:val="1F497D"/>
                <w:lang w:val="ru-RU"/>
              </w:rPr>
              <w:t>копія завірена Учасником) документу, що підтверджує повноваження особи, яка підпису</w:t>
            </w:r>
            <w:proofErr w:type="gramStart"/>
            <w:r w:rsidRPr="00E04967">
              <w:rPr>
                <w:color w:val="1F497D"/>
                <w:lang w:val="ru-RU"/>
              </w:rPr>
              <w:t>є Д</w:t>
            </w:r>
            <w:proofErr w:type="gramEnd"/>
            <w:r w:rsidRPr="00E04967">
              <w:rPr>
                <w:color w:val="1F497D"/>
                <w:lang w:val="ru-RU"/>
              </w:rPr>
              <w:t>оговори (Протокол та/або Довіреність (Доручення)  та/або Наказ, тощо).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0C072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355206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C2FBB" w:rsidRPr="00792554" w:rsidTr="00AC5A24">
        <w:trPr>
          <w:trHeight w:val="16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FBB" w:rsidRPr="00792554" w:rsidRDefault="0036041A" w:rsidP="00D8306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9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C2FBB" w:rsidRPr="008A7A0E" w:rsidRDefault="00AC5A24" w:rsidP="008A7A0E">
            <w:pPr>
              <w:rPr>
                <w:lang w:val="uk-UA"/>
              </w:rPr>
            </w:pPr>
            <w:r w:rsidRPr="00E04967">
              <w:rPr>
                <w:color w:val="1F497D"/>
                <w:lang w:val="uk-UA"/>
              </w:rPr>
              <w:t>Оригінал (або</w:t>
            </w:r>
            <w:r w:rsidRPr="00E04967">
              <w:rPr>
                <w:b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 xml:space="preserve">копія завірена Учасником) документу, що підтверджує повноваження особи (осіб) представляти інтереси Учасника під час проведення процедури закупівлі та підписувати документи, пов’язані з процедурою закупівлі. </w:t>
            </w:r>
            <w:r w:rsidRPr="00E04967">
              <w:rPr>
                <w:color w:val="1F497D"/>
              </w:rPr>
              <w:t>(</w:t>
            </w:r>
            <w:proofErr w:type="spellStart"/>
            <w:r w:rsidRPr="00E04967">
              <w:rPr>
                <w:color w:val="1F497D"/>
              </w:rPr>
              <w:t>Протокол</w:t>
            </w:r>
            <w:proofErr w:type="spellEnd"/>
            <w:r w:rsidRPr="00E04967">
              <w:rPr>
                <w:color w:val="1F497D"/>
              </w:rPr>
              <w:t xml:space="preserve"> </w:t>
            </w:r>
            <w:proofErr w:type="spellStart"/>
            <w:r w:rsidRPr="00E04967">
              <w:rPr>
                <w:color w:val="1F497D"/>
              </w:rPr>
              <w:t>та</w:t>
            </w:r>
            <w:proofErr w:type="spellEnd"/>
            <w:r w:rsidRPr="00E04967">
              <w:rPr>
                <w:color w:val="1F497D"/>
              </w:rPr>
              <w:t>/</w:t>
            </w:r>
            <w:proofErr w:type="spellStart"/>
            <w:r w:rsidRPr="00E04967">
              <w:rPr>
                <w:color w:val="1F497D"/>
              </w:rPr>
              <w:t>або</w:t>
            </w:r>
            <w:proofErr w:type="spellEnd"/>
            <w:r w:rsidRPr="00E04967">
              <w:rPr>
                <w:color w:val="1F497D"/>
              </w:rPr>
              <w:t xml:space="preserve"> </w:t>
            </w:r>
            <w:proofErr w:type="spellStart"/>
            <w:r w:rsidRPr="00E04967">
              <w:rPr>
                <w:color w:val="1F497D"/>
              </w:rPr>
              <w:t>Довіреність</w:t>
            </w:r>
            <w:proofErr w:type="spellEnd"/>
            <w:r w:rsidRPr="00E04967">
              <w:rPr>
                <w:color w:val="1F497D"/>
              </w:rPr>
              <w:t xml:space="preserve"> (</w:t>
            </w:r>
            <w:proofErr w:type="spellStart"/>
            <w:r w:rsidRPr="00E04967">
              <w:rPr>
                <w:color w:val="1F497D"/>
              </w:rPr>
              <w:t>Доручення</w:t>
            </w:r>
            <w:proofErr w:type="spellEnd"/>
            <w:proofErr w:type="gramStart"/>
            <w:r w:rsidRPr="00E04967">
              <w:rPr>
                <w:color w:val="1F497D"/>
              </w:rPr>
              <w:t xml:space="preserve">)  </w:t>
            </w:r>
            <w:proofErr w:type="spellStart"/>
            <w:r w:rsidRPr="00E04967">
              <w:rPr>
                <w:color w:val="1F497D"/>
              </w:rPr>
              <w:t>та</w:t>
            </w:r>
            <w:proofErr w:type="spellEnd"/>
            <w:proofErr w:type="gramEnd"/>
            <w:r w:rsidRPr="00E04967">
              <w:rPr>
                <w:color w:val="1F497D"/>
              </w:rPr>
              <w:t>/</w:t>
            </w:r>
            <w:proofErr w:type="spellStart"/>
            <w:r w:rsidRPr="00E04967">
              <w:rPr>
                <w:color w:val="1F497D"/>
              </w:rPr>
              <w:t>або</w:t>
            </w:r>
            <w:proofErr w:type="spellEnd"/>
            <w:r w:rsidRPr="00E04967">
              <w:rPr>
                <w:color w:val="1F497D"/>
              </w:rPr>
              <w:t xml:space="preserve"> </w:t>
            </w:r>
            <w:proofErr w:type="spellStart"/>
            <w:r w:rsidRPr="00E04967">
              <w:rPr>
                <w:color w:val="1F497D"/>
              </w:rPr>
              <w:t>Наказ</w:t>
            </w:r>
            <w:proofErr w:type="spellEnd"/>
            <w:r w:rsidRPr="00E04967">
              <w:rPr>
                <w:color w:val="1F497D"/>
              </w:rPr>
              <w:t xml:space="preserve">, </w:t>
            </w:r>
            <w:proofErr w:type="spellStart"/>
            <w:r w:rsidRPr="00E04967">
              <w:rPr>
                <w:color w:val="1F497D"/>
              </w:rPr>
              <w:t>тощо</w:t>
            </w:r>
            <w:proofErr w:type="spellEnd"/>
            <w:r w:rsidRPr="00E04967">
              <w:rPr>
                <w:color w:val="1F497D"/>
              </w:rPr>
              <w:t>).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0C072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C2FBB" w:rsidRPr="00ED3278" w:rsidTr="00AC5A24">
        <w:trPr>
          <w:trHeight w:val="16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FBB" w:rsidRPr="00792554" w:rsidRDefault="00FC2FBB" w:rsidP="00207D71">
            <w:pPr>
              <w:jc w:val="center"/>
              <w:rPr>
                <w:rFonts w:eastAsia="Calibri"/>
                <w:lang w:val="uk-UA"/>
              </w:rPr>
            </w:pPr>
            <w:r w:rsidRPr="00792554">
              <w:rPr>
                <w:rFonts w:eastAsia="Calibri"/>
                <w:lang w:val="uk-UA"/>
              </w:rPr>
              <w:t>1</w:t>
            </w:r>
            <w:r w:rsidR="0036041A">
              <w:rPr>
                <w:rFonts w:eastAsia="Calibri"/>
                <w:lang w:val="uk-UA"/>
              </w:rPr>
              <w:t>0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C2FBB" w:rsidRPr="008A7A0E" w:rsidRDefault="000141C1" w:rsidP="008A7A0E">
            <w:pPr>
              <w:rPr>
                <w:rStyle w:val="FontStyle11"/>
                <w:sz w:val="24"/>
                <w:szCs w:val="24"/>
                <w:lang w:val="uk-UA"/>
              </w:rPr>
            </w:pPr>
            <w:r w:rsidRPr="00E04967">
              <w:rPr>
                <w:color w:val="1F497D"/>
                <w:lang w:val="uk-UA"/>
              </w:rPr>
              <w:t>Копія довідки про присвоєння ідентифікаційного коду (для фізичних осіб-підприємців).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AA197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AA197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16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41C1" w:rsidRPr="00792554" w:rsidRDefault="000141C1" w:rsidP="00207D71">
            <w:pPr>
              <w:jc w:val="center"/>
              <w:rPr>
                <w:rFonts w:eastAsia="Calibri"/>
                <w:lang w:val="uk-UA"/>
              </w:rPr>
            </w:pPr>
            <w:r w:rsidRPr="00792554">
              <w:rPr>
                <w:rFonts w:eastAsia="Calibri"/>
                <w:lang w:val="uk-UA"/>
              </w:rPr>
              <w:t>1</w:t>
            </w:r>
            <w:r w:rsidR="0036041A">
              <w:rPr>
                <w:rFonts w:eastAsia="Calibri"/>
                <w:lang w:val="uk-UA"/>
              </w:rPr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141C1" w:rsidRPr="00E04967" w:rsidRDefault="000141C1" w:rsidP="00343A4C">
            <w:pPr>
              <w:widowControl w:val="0"/>
              <w:ind w:right="22"/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>Копія паспорту фізичної особи-підприємця або копія іншого документу, передбаченого статтею 13 Закону України «Про Єдиний державний  демографічний реєстр та документи, що підтверджують громадянство України, посвідчують особу чи її спеціальний статус» від 20</w:t>
            </w:r>
            <w:r w:rsidR="00343A4C">
              <w:rPr>
                <w:color w:val="1F497D"/>
                <w:lang w:val="uk-UA"/>
              </w:rPr>
              <w:t>.11.2012 № 5492­VI, зі змінами.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AA197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AA197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16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41C1" w:rsidRPr="00792554" w:rsidRDefault="000141C1" w:rsidP="00207D71">
            <w:pPr>
              <w:jc w:val="center"/>
              <w:rPr>
                <w:rFonts w:eastAsia="Calibri"/>
                <w:lang w:val="uk-UA"/>
              </w:rPr>
            </w:pPr>
            <w:r w:rsidRPr="00792554">
              <w:rPr>
                <w:rFonts w:eastAsia="Calibri"/>
                <w:lang w:val="uk-UA"/>
              </w:rPr>
              <w:t>1</w:t>
            </w:r>
            <w:r w:rsidR="0036041A">
              <w:rPr>
                <w:rFonts w:eastAsia="Calibri"/>
                <w:lang w:val="uk-UA"/>
              </w:rPr>
              <w:t>2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6041A" w:rsidRPr="00E04967" w:rsidRDefault="000141C1" w:rsidP="009372DB">
            <w:pPr>
              <w:rPr>
                <w:i/>
                <w:color w:val="1F497D"/>
                <w:lang w:val="ru-RU"/>
              </w:rPr>
            </w:pPr>
            <w:r w:rsidRPr="00E04967">
              <w:rPr>
                <w:color w:val="1F497D"/>
                <w:lang w:val="ru-RU"/>
              </w:rPr>
              <w:t xml:space="preserve">Лист, складений у довільній формі, що </w:t>
            </w:r>
            <w:proofErr w:type="gramStart"/>
            <w:r w:rsidRPr="00E04967">
              <w:rPr>
                <w:color w:val="1F497D"/>
                <w:lang w:val="ru-RU"/>
              </w:rPr>
              <w:t>п</w:t>
            </w:r>
            <w:proofErr w:type="gramEnd"/>
            <w:r w:rsidRPr="00E04967">
              <w:rPr>
                <w:color w:val="1F497D"/>
                <w:lang w:val="ru-RU"/>
              </w:rPr>
              <w:t xml:space="preserve">ідтверджує згоду Учасника з Істотними умовами, які будуть обов’язково включені до Договору про закупівлю, що викладені Замовником  у </w:t>
            </w:r>
            <w:r w:rsidRPr="00E04967">
              <w:rPr>
                <w:i/>
                <w:color w:val="1F497D"/>
                <w:lang w:val="ru-RU"/>
              </w:rPr>
              <w:t xml:space="preserve">Додатку № 4 </w:t>
            </w:r>
            <w:r w:rsidRPr="00E04967">
              <w:rPr>
                <w:b/>
                <w:i/>
                <w:color w:val="1F497D"/>
                <w:lang w:val="ru-RU"/>
              </w:rPr>
              <w:t xml:space="preserve"> </w:t>
            </w:r>
            <w:r w:rsidRPr="00E04967">
              <w:rPr>
                <w:i/>
                <w:color w:val="1F497D"/>
                <w:lang w:val="ru-RU"/>
              </w:rPr>
              <w:t>до ДКТ</w:t>
            </w:r>
            <w:r>
              <w:rPr>
                <w:i/>
                <w:color w:val="1F497D"/>
                <w:lang w:val="ru-RU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0141C1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1</w:t>
            </w:r>
            <w:r w:rsidR="0036041A">
              <w:rPr>
                <w:lang w:val="uk-UA"/>
              </w:rPr>
              <w:t>3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343A4C" w:rsidRPr="00343A4C" w:rsidRDefault="00754BE1" w:rsidP="00EF5ACB">
            <w:pPr>
              <w:rPr>
                <w:color w:val="1F497D"/>
                <w:lang w:val="ru-RU"/>
              </w:rPr>
            </w:pPr>
            <w:r w:rsidRPr="00E04967">
              <w:rPr>
                <w:color w:val="1F497D"/>
                <w:lang w:val="ru-RU"/>
              </w:rPr>
              <w:t xml:space="preserve">Лист, складений у довільній формі, що </w:t>
            </w:r>
            <w:proofErr w:type="gramStart"/>
            <w:r w:rsidRPr="00E04967">
              <w:rPr>
                <w:color w:val="1F497D"/>
                <w:lang w:val="ru-RU"/>
              </w:rPr>
              <w:t>п</w:t>
            </w:r>
            <w:proofErr w:type="gramEnd"/>
            <w:r w:rsidRPr="00E04967">
              <w:rPr>
                <w:color w:val="1F497D"/>
                <w:lang w:val="ru-RU"/>
              </w:rPr>
              <w:t>ідтверджує згоду Учасника з виправленням арифметичних помилок.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4D2EC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4D2EC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4D2EC0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141C1" w:rsidRPr="00ED3278" w:rsidTr="00AC5A24">
        <w:trPr>
          <w:trHeight w:val="288"/>
        </w:trPr>
        <w:tc>
          <w:tcPr>
            <w:tcW w:w="534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41C1" w:rsidRPr="00792554" w:rsidRDefault="000141C1" w:rsidP="00207D71">
            <w:pPr>
              <w:jc w:val="center"/>
              <w:rPr>
                <w:rFonts w:eastAsia="Calibri"/>
                <w:lang w:val="uk-UA"/>
              </w:rPr>
            </w:pPr>
            <w:r w:rsidRPr="00792554">
              <w:rPr>
                <w:rFonts w:eastAsia="Calibri"/>
                <w:lang w:val="uk-UA"/>
              </w:rPr>
              <w:t>1</w:t>
            </w:r>
            <w:r w:rsidR="0036041A">
              <w:rPr>
                <w:rFonts w:eastAsia="Calibri"/>
                <w:lang w:val="uk-UA"/>
              </w:rPr>
              <w:t>4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141C1" w:rsidRPr="000D1BDE" w:rsidRDefault="005178B9" w:rsidP="00EF5ACB">
            <w:pPr>
              <w:rPr>
                <w:lang w:val="ru-RU"/>
              </w:rPr>
            </w:pPr>
            <w:r w:rsidRPr="00E04967">
              <w:rPr>
                <w:color w:val="1F497D"/>
                <w:lang w:val="ru-RU"/>
              </w:rPr>
              <w:t>Довідка,</w:t>
            </w:r>
            <w:r w:rsidRPr="00E04967">
              <w:rPr>
                <w:color w:val="1F497D"/>
                <w:lang w:val="uk-UA"/>
              </w:rPr>
              <w:t xml:space="preserve"> в довільній формі</w:t>
            </w:r>
            <w:r w:rsidRPr="00E04967">
              <w:rPr>
                <w:color w:val="1F497D"/>
                <w:lang w:val="ru-RU"/>
              </w:rPr>
              <w:t xml:space="preserve"> що </w:t>
            </w:r>
            <w:proofErr w:type="gramStart"/>
            <w:r w:rsidRPr="00E04967">
              <w:rPr>
                <w:color w:val="1F497D"/>
                <w:lang w:val="ru-RU"/>
              </w:rPr>
              <w:t>п</w:t>
            </w:r>
            <w:proofErr w:type="gramEnd"/>
            <w:r w:rsidRPr="00E04967">
              <w:rPr>
                <w:color w:val="1F497D"/>
                <w:lang w:val="ru-RU"/>
              </w:rPr>
              <w:t xml:space="preserve">ідтверджує згоду Учасника на обробку персональних даних. 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343A4C" w:rsidRPr="00ED3278" w:rsidTr="00AC5A24">
        <w:trPr>
          <w:trHeight w:val="173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43A4C" w:rsidRPr="00343A4C" w:rsidRDefault="00343A4C" w:rsidP="00343A4C">
            <w:pPr>
              <w:pStyle w:val="a7"/>
              <w:spacing w:line="268" w:lineRule="exact"/>
              <w:ind w:left="19" w:right="33"/>
              <w:jc w:val="center"/>
              <w:rPr>
                <w:i/>
                <w:lang w:val="uk-UA"/>
              </w:rPr>
            </w:pPr>
            <w:r w:rsidRPr="00343A4C">
              <w:rPr>
                <w:i/>
                <w:lang w:val="uk-UA"/>
              </w:rPr>
              <w:lastRenderedPageBreak/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343A4C" w:rsidRPr="00343A4C" w:rsidRDefault="00343A4C" w:rsidP="00343A4C">
            <w:pPr>
              <w:tabs>
                <w:tab w:val="left" w:pos="-252"/>
              </w:tabs>
              <w:autoSpaceDE w:val="0"/>
              <w:autoSpaceDN w:val="0"/>
              <w:adjustRightInd w:val="0"/>
              <w:jc w:val="center"/>
              <w:rPr>
                <w:i/>
                <w:color w:val="1F497D" w:themeColor="text2"/>
                <w:lang w:val="uk-UA"/>
              </w:rPr>
            </w:pPr>
            <w:r w:rsidRPr="00343A4C">
              <w:rPr>
                <w:i/>
                <w:color w:val="1F497D" w:themeColor="text2"/>
                <w:lang w:val="uk-UA"/>
              </w:rPr>
              <w:t>2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3A4C" w:rsidRPr="00343A4C" w:rsidRDefault="00343A4C" w:rsidP="00343A4C">
            <w:pPr>
              <w:jc w:val="center"/>
              <w:rPr>
                <w:rFonts w:eastAsia="Calibri"/>
                <w:i/>
                <w:lang w:val="uk-UA"/>
              </w:rPr>
            </w:pPr>
            <w:r w:rsidRPr="00343A4C">
              <w:rPr>
                <w:rFonts w:eastAsia="Calibri"/>
                <w:i/>
                <w:lang w:val="uk-UA"/>
              </w:rPr>
              <w:t>3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3A4C" w:rsidRPr="00343A4C" w:rsidRDefault="00343A4C" w:rsidP="00343A4C">
            <w:pPr>
              <w:jc w:val="center"/>
              <w:rPr>
                <w:rFonts w:eastAsia="Calibri"/>
                <w:i/>
                <w:lang w:val="uk-UA"/>
              </w:rPr>
            </w:pPr>
            <w:r w:rsidRPr="00343A4C">
              <w:rPr>
                <w:rFonts w:eastAsia="Calibri"/>
                <w:i/>
                <w:lang w:val="uk-UA"/>
              </w:rPr>
              <w:t>4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3A4C" w:rsidRPr="00343A4C" w:rsidRDefault="00343A4C" w:rsidP="00343A4C">
            <w:pPr>
              <w:jc w:val="center"/>
              <w:rPr>
                <w:rFonts w:eastAsia="Calibri"/>
                <w:i/>
                <w:lang w:val="uk-UA"/>
              </w:rPr>
            </w:pPr>
            <w:r w:rsidRPr="00343A4C">
              <w:rPr>
                <w:rFonts w:eastAsia="Calibri"/>
                <w:i/>
                <w:lang w:val="uk-UA"/>
              </w:rPr>
              <w:t>5</w:t>
            </w:r>
          </w:p>
        </w:tc>
      </w:tr>
      <w:tr w:rsidR="000141C1" w:rsidRPr="00ED3278" w:rsidTr="00AC5A24">
        <w:trPr>
          <w:trHeight w:val="173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0141C1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1</w:t>
            </w:r>
            <w:r w:rsidR="0036041A">
              <w:rPr>
                <w:lang w:val="uk-UA"/>
              </w:rPr>
              <w:t>5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754BE1" w:rsidRPr="00754BE1" w:rsidRDefault="00754BE1" w:rsidP="00754BE1">
            <w:pPr>
              <w:tabs>
                <w:tab w:val="left" w:pos="-252"/>
              </w:tabs>
              <w:autoSpaceDE w:val="0"/>
              <w:autoSpaceDN w:val="0"/>
              <w:adjustRightInd w:val="0"/>
              <w:rPr>
                <w:color w:val="1F497D" w:themeColor="text2"/>
                <w:lang w:val="uk-UA"/>
              </w:rPr>
            </w:pPr>
            <w:r w:rsidRPr="00754BE1">
              <w:rPr>
                <w:color w:val="1F497D" w:themeColor="text2"/>
                <w:lang w:val="uk-UA"/>
              </w:rPr>
              <w:t xml:space="preserve">Лист в довільній формі, за власноручним підписом уповноваженої особи Учасника та завірений печаткою </w:t>
            </w:r>
            <w:r w:rsidRPr="00754BE1">
              <w:rPr>
                <w:i/>
                <w:iCs/>
                <w:color w:val="1F497D" w:themeColor="text2"/>
                <w:lang w:val="uk-UA" w:eastAsia="ar-SA"/>
              </w:rPr>
              <w:t>(за наявності)</w:t>
            </w:r>
            <w:r w:rsidRPr="00754BE1">
              <w:rPr>
                <w:color w:val="1F497D" w:themeColor="text2"/>
                <w:lang w:val="uk-UA"/>
              </w:rPr>
              <w:t>, в якому зазначається наступна інформація:</w:t>
            </w:r>
          </w:p>
          <w:p w:rsidR="00754BE1" w:rsidRPr="00754BE1" w:rsidRDefault="00754BE1" w:rsidP="00754BE1">
            <w:pPr>
              <w:pStyle w:val="Style5"/>
              <w:widowControl/>
              <w:tabs>
                <w:tab w:val="left" w:pos="514"/>
              </w:tabs>
              <w:spacing w:line="269" w:lineRule="exact"/>
              <w:rPr>
                <w:rStyle w:val="FontStyle12"/>
                <w:color w:val="1F497D" w:themeColor="text2"/>
                <w:sz w:val="24"/>
                <w:szCs w:val="24"/>
                <w:lang w:val="uk-UA" w:eastAsia="uk-UA"/>
              </w:rPr>
            </w:pPr>
            <w:r w:rsidRPr="00754BE1">
              <w:rPr>
                <w:b/>
                <w:color w:val="1F497D" w:themeColor="text2"/>
                <w:lang w:val="uk-UA"/>
              </w:rPr>
              <w:t xml:space="preserve">- </w:t>
            </w:r>
            <w:r w:rsidRPr="00754BE1">
              <w:rPr>
                <w:color w:val="1F497D" w:themeColor="text2"/>
                <w:lang w:val="uk-UA"/>
              </w:rPr>
              <w:t>наявність в Учасника обладнання та матеріально-технічної бази необхідної для виконання Договору;</w:t>
            </w:r>
          </w:p>
          <w:p w:rsidR="00754BE1" w:rsidRPr="00754BE1" w:rsidRDefault="00754BE1" w:rsidP="00754BE1">
            <w:pPr>
              <w:pStyle w:val="Fon"/>
              <w:rPr>
                <w:rFonts w:ascii="Times New Roman" w:hAnsi="Times New Roman"/>
                <w:color w:val="1F497D" w:themeColor="text2"/>
                <w:lang w:val="uk-UA"/>
              </w:rPr>
            </w:pPr>
            <w:r w:rsidRPr="00754BE1">
              <w:rPr>
                <w:rStyle w:val="FontStyle12"/>
                <w:b/>
                <w:color w:val="1F497D" w:themeColor="text2"/>
                <w:sz w:val="24"/>
                <w:szCs w:val="24"/>
                <w:lang w:val="uk-UA" w:eastAsia="uk-UA"/>
              </w:rPr>
              <w:t xml:space="preserve">- </w:t>
            </w:r>
            <w:r w:rsidRPr="00754BE1">
              <w:rPr>
                <w:rStyle w:val="FontStyle12"/>
                <w:color w:val="1F497D" w:themeColor="text2"/>
                <w:sz w:val="24"/>
                <w:szCs w:val="24"/>
                <w:lang w:val="uk-UA" w:eastAsia="uk-UA"/>
              </w:rPr>
              <w:t xml:space="preserve"> інформація щодо д</w:t>
            </w:r>
            <w:r w:rsidRPr="00754BE1">
              <w:rPr>
                <w:rFonts w:ascii="Times New Roman" w:hAnsi="Times New Roman"/>
                <w:color w:val="1F497D" w:themeColor="text2"/>
              </w:rPr>
              <w:t>отрим</w:t>
            </w:r>
            <w:proofErr w:type="spellStart"/>
            <w:r w:rsidRPr="00754BE1">
              <w:rPr>
                <w:rFonts w:ascii="Times New Roman" w:hAnsi="Times New Roman"/>
                <w:color w:val="1F497D" w:themeColor="text2"/>
                <w:lang w:val="uk-UA"/>
              </w:rPr>
              <w:t>ання</w:t>
            </w:r>
            <w:proofErr w:type="spellEnd"/>
            <w:r w:rsidRPr="00754BE1">
              <w:rPr>
                <w:rFonts w:ascii="Times New Roman" w:hAnsi="Times New Roman"/>
                <w:color w:val="1F497D" w:themeColor="text2"/>
                <w:lang w:val="uk-UA"/>
              </w:rPr>
              <w:t xml:space="preserve"> Учасником </w:t>
            </w:r>
            <w:r w:rsidRPr="00754BE1">
              <w:rPr>
                <w:rFonts w:ascii="Times New Roman" w:hAnsi="Times New Roman"/>
                <w:color w:val="1F497D" w:themeColor="text2"/>
              </w:rPr>
              <w:t>вимог чинного законодавства із захисту довкілля.</w:t>
            </w:r>
          </w:p>
          <w:p w:rsidR="000141C1" w:rsidRPr="000D1BDE" w:rsidRDefault="000141C1" w:rsidP="00EF5ACB">
            <w:pPr>
              <w:pStyle w:val="Style5"/>
              <w:rPr>
                <w:lang w:val="uk-UA" w:eastAsia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0330DF"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169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D865AB" w:rsidP="00EB4C87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6041A">
              <w:rPr>
                <w:lang w:val="uk-UA"/>
              </w:rPr>
              <w:t>6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141C1" w:rsidRPr="000D1BDE" w:rsidRDefault="00780C37" w:rsidP="00EF5ACB">
            <w:pPr>
              <w:widowControl w:val="0"/>
              <w:jc w:val="both"/>
              <w:rPr>
                <w:i/>
                <w:snapToGrid w:val="0"/>
                <w:u w:val="single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Лист в довільній формі, за власноручним підписом уповноваженої особи Учасника та завірений печаткою </w:t>
            </w:r>
            <w:r w:rsidRPr="00E04967">
              <w:rPr>
                <w:i/>
                <w:iCs/>
                <w:color w:val="1F497D"/>
                <w:lang w:val="uk-UA" w:eastAsia="ar-SA"/>
              </w:rPr>
              <w:t>(за наявності)</w:t>
            </w:r>
            <w:r w:rsidRPr="00E04967">
              <w:rPr>
                <w:b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>про наявність працівників відповідної кваліфікації, які мають необхідні знання та досвід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338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672B4B" w:rsidP="00EB4C87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6041A">
              <w:rPr>
                <w:lang w:val="uk-UA"/>
              </w:rPr>
              <w:t>7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141C1" w:rsidRPr="005178B9" w:rsidRDefault="005178B9" w:rsidP="00B85A64">
            <w:pPr>
              <w:pStyle w:val="a3"/>
              <w:spacing w:before="0" w:beforeAutospacing="0" w:after="0" w:afterAutospacing="0"/>
              <w:rPr>
                <w:lang w:val="uk-UA" w:eastAsia="uk-UA"/>
              </w:rPr>
            </w:pPr>
            <w:r w:rsidRPr="005178B9">
              <w:rPr>
                <w:color w:val="1F497D" w:themeColor="text2"/>
                <w:lang w:val="uk-UA"/>
              </w:rPr>
              <w:t xml:space="preserve">Лист в довільній формі, за власноручним підписом уповноваженої особи Учасника та завірений печаткою </w:t>
            </w:r>
            <w:r w:rsidRPr="005178B9">
              <w:rPr>
                <w:i/>
                <w:color w:val="1F497D" w:themeColor="text2"/>
                <w:lang w:val="uk-UA"/>
              </w:rPr>
              <w:t>(за наявності)</w:t>
            </w:r>
            <w:r w:rsidRPr="005178B9">
              <w:rPr>
                <w:color w:val="1F497D" w:themeColor="text2"/>
                <w:lang w:val="uk-UA"/>
              </w:rPr>
              <w:t xml:space="preserve"> з інформацією про виконання  аналогічних договорів </w:t>
            </w:r>
            <w:r w:rsidRPr="005178B9">
              <w:rPr>
                <w:color w:val="1F497D" w:themeColor="text2"/>
                <w:u w:val="single"/>
                <w:lang w:val="uk-UA"/>
              </w:rPr>
              <w:t>(не менше 2-х договорів)</w:t>
            </w:r>
            <w:r w:rsidRPr="005178B9">
              <w:rPr>
                <w:color w:val="1F497D" w:themeColor="text2"/>
                <w:lang w:val="uk-UA"/>
              </w:rPr>
              <w:t xml:space="preserve"> з аналогічним предметом закупівлі</w:t>
            </w:r>
            <w:r w:rsidRPr="005178B9">
              <w:rPr>
                <w:rStyle w:val="FontStyle12"/>
                <w:color w:val="1F497D" w:themeColor="text2"/>
                <w:sz w:val="24"/>
                <w:szCs w:val="24"/>
                <w:lang w:val="uk-UA" w:eastAsia="uk-UA"/>
              </w:rPr>
              <w:t xml:space="preserve"> у період з 2012 р. по 1.11.2015 р. (включно) щодо предмету закупівлі</w:t>
            </w:r>
            <w:r w:rsidRPr="005178B9">
              <w:rPr>
                <w:color w:val="1F497D" w:themeColor="text2"/>
                <w:lang w:val="uk-UA"/>
              </w:rPr>
              <w:t>, який зазначено в даній документації конкурсних торгів, з підтверджуючими документами (копіями договорів та оригіналами листів-відгуків контрагентів).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672B4B" w:rsidP="00EB4C87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6041A">
              <w:rPr>
                <w:lang w:val="uk-UA"/>
              </w:rPr>
              <w:t>8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141C1" w:rsidRPr="000D1BDE" w:rsidRDefault="00605066" w:rsidP="00EF5ACB">
            <w:pPr>
              <w:rPr>
                <w:i/>
                <w:lang w:val="uk-UA"/>
              </w:rPr>
            </w:pPr>
            <w:r w:rsidRPr="004D4B90">
              <w:rPr>
                <w:color w:val="1F497D" w:themeColor="text2"/>
                <w:lang w:val="uk-UA"/>
              </w:rPr>
              <w:t>Відгуки від колишніх Замовників</w:t>
            </w:r>
            <w:r w:rsidRPr="004D4B90">
              <w:rPr>
                <w:b/>
                <w:color w:val="1F497D" w:themeColor="text2"/>
                <w:lang w:val="uk-UA"/>
              </w:rPr>
              <w:t xml:space="preserve"> </w:t>
            </w:r>
            <w:r w:rsidRPr="004D4B90">
              <w:rPr>
                <w:color w:val="1F497D" w:themeColor="text2"/>
                <w:lang w:val="uk-UA"/>
              </w:rPr>
              <w:t xml:space="preserve">(оригінали, або копії завірені Учасником), </w:t>
            </w:r>
            <w:r w:rsidRPr="004D4B90">
              <w:rPr>
                <w:i/>
                <w:color w:val="1F497D" w:themeColor="text2"/>
                <w:lang w:val="uk-UA"/>
              </w:rPr>
              <w:t>Кількість  відгуків (оригіналів)  від  колишніх  Замовників може бути меншою від загальної кількості колишніх замовників вказаним Учасником у листі в довільній формі щодо інформації про виконання  аналогічних договорів , але не може бути менше ніж 3 (три).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36041A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141C1" w:rsidRPr="000D1BDE" w:rsidRDefault="00435675" w:rsidP="00EF5AC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both"/>
              <w:rPr>
                <w:snapToGrid w:val="0"/>
                <w:lang w:val="ru-RU"/>
              </w:rPr>
            </w:pPr>
            <w:r w:rsidRPr="00DF5B7F">
              <w:rPr>
                <w:color w:val="1F497D"/>
                <w:lang w:val="ru-RU"/>
              </w:rPr>
              <w:t>Копія балансу</w:t>
            </w:r>
            <w:r w:rsidRPr="00E04967">
              <w:rPr>
                <w:color w:val="1F497D"/>
                <w:lang w:val="ru-RU"/>
              </w:rPr>
              <w:t xml:space="preserve"> за 2014 </w:t>
            </w:r>
            <w:proofErr w:type="gramStart"/>
            <w:r w:rsidRPr="00E04967">
              <w:rPr>
                <w:color w:val="1F497D"/>
                <w:lang w:val="ru-RU"/>
              </w:rPr>
              <w:t>р</w:t>
            </w:r>
            <w:proofErr w:type="gramEnd"/>
            <w:r w:rsidRPr="00E04967">
              <w:rPr>
                <w:color w:val="1F497D"/>
                <w:lang w:val="ru-RU"/>
              </w:rPr>
              <w:t>ік</w:t>
            </w:r>
            <w:r w:rsidRPr="00E04967">
              <w:rPr>
                <w:color w:val="1F497D"/>
                <w:lang w:val="uk-UA"/>
              </w:rPr>
              <w:t xml:space="preserve"> та за звітні періоди 2015 року</w:t>
            </w:r>
            <w:r w:rsidRPr="00E04967">
              <w:rPr>
                <w:color w:val="1F497D"/>
                <w:lang w:val="ru-RU"/>
              </w:rPr>
              <w:t xml:space="preserve"> з відміткою органу статистики про прийняття документів, завірена Учасником</w:t>
            </w:r>
            <w:r>
              <w:rPr>
                <w:color w:val="1F497D"/>
                <w:lang w:val="ru-RU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890FEC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890FEC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0141C1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2</w:t>
            </w:r>
            <w:r w:rsidR="0036041A">
              <w:rPr>
                <w:lang w:val="uk-UA"/>
              </w:rPr>
              <w:t>0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141C1" w:rsidRPr="000D1BDE" w:rsidRDefault="008A48CD" w:rsidP="00EF5ACB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F5B7F">
              <w:rPr>
                <w:color w:val="1F497D"/>
                <w:lang w:val="ru-RU"/>
              </w:rPr>
              <w:t xml:space="preserve">Копія </w:t>
            </w:r>
            <w:r w:rsidRPr="00DF5B7F">
              <w:rPr>
                <w:color w:val="1F497D"/>
                <w:lang w:val="uk-UA"/>
              </w:rPr>
              <w:t>Звіту про фінансові результати</w:t>
            </w:r>
            <w:r w:rsidRPr="00E04967">
              <w:rPr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ru-RU"/>
              </w:rPr>
              <w:t xml:space="preserve">за 2014 </w:t>
            </w:r>
            <w:proofErr w:type="gramStart"/>
            <w:r w:rsidRPr="00E04967">
              <w:rPr>
                <w:color w:val="1F497D"/>
                <w:lang w:val="ru-RU"/>
              </w:rPr>
              <w:t>р</w:t>
            </w:r>
            <w:proofErr w:type="gramEnd"/>
            <w:r w:rsidRPr="00E04967">
              <w:rPr>
                <w:color w:val="1F497D"/>
                <w:lang w:val="ru-RU"/>
              </w:rPr>
              <w:t>ік</w:t>
            </w:r>
            <w:r w:rsidRPr="00E04967">
              <w:rPr>
                <w:color w:val="1F497D"/>
                <w:lang w:val="uk-UA"/>
              </w:rPr>
              <w:t xml:space="preserve"> та за звітні періоди 2015 року</w:t>
            </w:r>
            <w:r w:rsidRPr="00E04967">
              <w:rPr>
                <w:color w:val="1F497D"/>
                <w:lang w:val="ru-RU"/>
              </w:rPr>
              <w:t xml:space="preserve"> з відміткою органу статистики про прийняття документів, завірена Учасником</w:t>
            </w:r>
            <w:r>
              <w:rPr>
                <w:color w:val="1F497D"/>
                <w:lang w:val="ru-RU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890FEC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890FEC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0141C1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2</w:t>
            </w:r>
            <w:r w:rsidR="0036041A">
              <w:rPr>
                <w:lang w:val="uk-UA"/>
              </w:rPr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141C1" w:rsidRPr="000D1BDE" w:rsidRDefault="008A48CD" w:rsidP="00EF5AC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both"/>
              <w:rPr>
                <w:snapToGrid w:val="0"/>
                <w:lang w:val="ru-RU"/>
              </w:rPr>
            </w:pPr>
            <w:r w:rsidRPr="0091014F">
              <w:rPr>
                <w:color w:val="1F497D"/>
                <w:lang w:val="uk-UA"/>
              </w:rPr>
              <w:t>Копія Звіту про рух грошових коштів</w:t>
            </w:r>
            <w:r w:rsidRPr="00E04967">
              <w:rPr>
                <w:color w:val="1F497D"/>
                <w:lang w:val="uk-UA"/>
              </w:rPr>
              <w:t xml:space="preserve"> за 2014 рік та за звітні періоди 2015 року з відміткою органу статистики про прийняття документів, завірена Учасником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890FEC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890FEC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0141C1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2</w:t>
            </w:r>
            <w:r w:rsidR="0036041A">
              <w:rPr>
                <w:lang w:val="uk-UA"/>
              </w:rPr>
              <w:t>2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141C1" w:rsidRPr="00010275" w:rsidRDefault="00010275" w:rsidP="00EF5ACB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Для суб’єктів малого підприємництва: Копія </w:t>
            </w:r>
            <w:r w:rsidRPr="00E04967">
              <w:rPr>
                <w:bCs/>
                <w:color w:val="1F497D"/>
                <w:lang w:val="uk-UA"/>
              </w:rPr>
              <w:t xml:space="preserve">Фінансового звіту суб'єкта малого підприємництва (Форма 1 – м та форма 2- м </w:t>
            </w:r>
            <w:r w:rsidRPr="00973F09">
              <w:rPr>
                <w:bCs/>
                <w:color w:val="1F497D"/>
                <w:lang w:val="uk-UA"/>
              </w:rPr>
              <w:t>або</w:t>
            </w:r>
            <w:r w:rsidRPr="00E04967">
              <w:rPr>
                <w:bCs/>
                <w:color w:val="1F497D"/>
                <w:lang w:val="uk-UA"/>
              </w:rPr>
              <w:t xml:space="preserve"> форма 1 – </w:t>
            </w:r>
            <w:proofErr w:type="spellStart"/>
            <w:r w:rsidRPr="00E04967">
              <w:rPr>
                <w:bCs/>
                <w:color w:val="1F497D"/>
                <w:lang w:val="uk-UA"/>
              </w:rPr>
              <w:t>мс</w:t>
            </w:r>
            <w:proofErr w:type="spellEnd"/>
            <w:r w:rsidRPr="00E04967">
              <w:rPr>
                <w:bCs/>
                <w:color w:val="1F497D"/>
                <w:lang w:val="uk-UA"/>
              </w:rPr>
              <w:t xml:space="preserve"> та форма 2 – </w:t>
            </w:r>
            <w:proofErr w:type="spellStart"/>
            <w:r w:rsidRPr="00E04967">
              <w:rPr>
                <w:bCs/>
                <w:color w:val="1F497D"/>
                <w:lang w:val="uk-UA"/>
              </w:rPr>
              <w:t>мс</w:t>
            </w:r>
            <w:proofErr w:type="spellEnd"/>
            <w:r w:rsidRPr="00E04967">
              <w:rPr>
                <w:bCs/>
                <w:color w:val="1F497D"/>
                <w:lang w:val="uk-UA"/>
              </w:rPr>
              <w:t>)</w:t>
            </w:r>
            <w:r w:rsidRPr="00E04967">
              <w:rPr>
                <w:b/>
                <w:bCs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>за 2014 рік та за звітні періоди 2015 року з відміткою органу статистики про прийняття докуме</w:t>
            </w:r>
            <w:r>
              <w:rPr>
                <w:color w:val="1F497D"/>
                <w:lang w:val="uk-UA"/>
              </w:rPr>
              <w:t>нтів, завірена Учасником.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890FEC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AC42A3" w:rsidRPr="00FB4FEE" w:rsidTr="00F52FCD">
        <w:trPr>
          <w:trHeight w:val="669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72B4B" w:rsidRPr="00792554" w:rsidRDefault="00D865AB" w:rsidP="00F52FCD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6041A">
              <w:rPr>
                <w:lang w:val="uk-UA"/>
              </w:rPr>
              <w:t>3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C42A3" w:rsidRPr="00E04967" w:rsidRDefault="00AC42A3" w:rsidP="00EF5ACB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ru-RU"/>
              </w:rPr>
              <w:t>У разі подання Учасником балансу та звітів  органам статистики в електронному вигляді, Учасником надається у складі пропозиції конкурсних торгі</w:t>
            </w:r>
            <w:proofErr w:type="gramStart"/>
            <w:r w:rsidRPr="00E04967">
              <w:rPr>
                <w:color w:val="1F497D"/>
                <w:lang w:val="ru-RU"/>
              </w:rPr>
              <w:t>в</w:t>
            </w:r>
            <w:proofErr w:type="gramEnd"/>
            <w:r w:rsidRPr="00E04967">
              <w:rPr>
                <w:color w:val="1F497D"/>
                <w:lang w:val="ru-RU"/>
              </w:rPr>
              <w:t xml:space="preserve"> копія квитанції про її прийняття, завірена Учасником</w:t>
            </w:r>
            <w:r>
              <w:rPr>
                <w:color w:val="1F497D"/>
                <w:lang w:val="ru-RU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2A3" w:rsidRDefault="00890FEC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2A3" w:rsidRDefault="00890FEC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2A3" w:rsidRDefault="00AC42A3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0141C1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2</w:t>
            </w:r>
            <w:r w:rsidR="0036041A">
              <w:rPr>
                <w:lang w:val="uk-UA"/>
              </w:rPr>
              <w:t>4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141C1" w:rsidRPr="000D1BDE" w:rsidRDefault="004B2A4E" w:rsidP="002D070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04967">
              <w:rPr>
                <w:color w:val="1F497D"/>
                <w:lang w:val="uk-UA"/>
              </w:rPr>
              <w:t>Оригінал довідки (довідок) з обслуговуючого банку (банків)  про відсутність  (наявність)  заборгованості за кредитами, датована або датовані не більше місячної давнини відносно дати розкриття пропозицій конкурсних торгів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AC42A3" w:rsidRPr="004B2A4E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C42A3" w:rsidRPr="00792554" w:rsidRDefault="00D865A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6041A">
              <w:rPr>
                <w:lang w:val="uk-UA"/>
              </w:rPr>
              <w:t>5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C42A3" w:rsidRDefault="004B2A4E" w:rsidP="002D0705">
            <w:pPr>
              <w:autoSpaceDE w:val="0"/>
              <w:autoSpaceDN w:val="0"/>
              <w:adjustRightInd w:val="0"/>
              <w:jc w:val="both"/>
              <w:rPr>
                <w:iCs/>
                <w:color w:val="1F497D"/>
                <w:lang w:val="uk-UA"/>
              </w:rPr>
            </w:pPr>
            <w:r w:rsidRPr="00E04967">
              <w:rPr>
                <w:iCs/>
                <w:color w:val="1F497D"/>
                <w:lang w:val="uk-UA"/>
              </w:rPr>
              <w:t xml:space="preserve">Інформація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 xml:space="preserve">за власноручним підписом уповноваженої особи учасника та завірена печаткою (у разі наявності) </w:t>
            </w:r>
            <w:r w:rsidRPr="00E04967">
              <w:rPr>
                <w:iCs/>
                <w:color w:val="1F497D"/>
                <w:lang w:val="uk-UA"/>
              </w:rPr>
              <w:t>про те, що відомості про юридичну особу, яка є учасником не вносились до Єдиного державного реєстру осіб, які вчинили корупційні або пов’язані з корупцією правопорушення</w:t>
            </w:r>
            <w:r>
              <w:rPr>
                <w:iCs/>
                <w:color w:val="1F497D"/>
                <w:lang w:val="uk-UA"/>
              </w:rPr>
              <w:t>.</w:t>
            </w:r>
          </w:p>
          <w:p w:rsidR="00964DAA" w:rsidRPr="000D1BDE" w:rsidRDefault="00964DAA" w:rsidP="002D070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2A3" w:rsidRDefault="00890FEC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2A3" w:rsidRDefault="00890FEC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2A3" w:rsidRDefault="00AC42A3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964DAA" w:rsidRPr="004B2A4E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64DAA" w:rsidRPr="00964DAA" w:rsidRDefault="00964DAA" w:rsidP="00964DAA">
            <w:pPr>
              <w:pStyle w:val="a7"/>
              <w:spacing w:line="268" w:lineRule="exact"/>
              <w:ind w:left="19" w:right="33"/>
              <w:jc w:val="center"/>
              <w:rPr>
                <w:i/>
                <w:color w:val="1F497D" w:themeColor="text2"/>
                <w:lang w:val="uk-UA"/>
              </w:rPr>
            </w:pPr>
            <w:r w:rsidRPr="00964DAA">
              <w:rPr>
                <w:i/>
                <w:color w:val="1F497D" w:themeColor="text2"/>
                <w:lang w:val="uk-UA"/>
              </w:rPr>
              <w:lastRenderedPageBreak/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64DAA" w:rsidRPr="00964DAA" w:rsidRDefault="00964DAA" w:rsidP="00964DAA">
            <w:pPr>
              <w:pStyle w:val="a3"/>
              <w:spacing w:before="0" w:beforeAutospacing="0" w:after="0" w:afterAutospacing="0"/>
              <w:jc w:val="center"/>
              <w:rPr>
                <w:i/>
                <w:iCs/>
                <w:color w:val="1F497D" w:themeColor="text2"/>
                <w:lang w:val="ru-RU"/>
              </w:rPr>
            </w:pPr>
            <w:r w:rsidRPr="00964DAA">
              <w:rPr>
                <w:i/>
                <w:iCs/>
                <w:color w:val="1F497D" w:themeColor="text2"/>
                <w:lang w:val="ru-RU"/>
              </w:rPr>
              <w:t>2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4DAA" w:rsidRPr="00964DAA" w:rsidRDefault="00964DAA" w:rsidP="00964DAA">
            <w:pPr>
              <w:jc w:val="center"/>
              <w:rPr>
                <w:rFonts w:eastAsia="Calibri"/>
                <w:i/>
                <w:color w:val="1F497D" w:themeColor="text2"/>
                <w:sz w:val="28"/>
                <w:szCs w:val="28"/>
                <w:lang w:val="uk-UA"/>
              </w:rPr>
            </w:pPr>
            <w:r w:rsidRPr="00964DAA">
              <w:rPr>
                <w:rFonts w:eastAsia="Calibri"/>
                <w:i/>
                <w:color w:val="1F497D" w:themeColor="text2"/>
                <w:sz w:val="28"/>
                <w:szCs w:val="28"/>
                <w:lang w:val="uk-UA"/>
              </w:rPr>
              <w:t>3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4DAA" w:rsidRPr="00964DAA" w:rsidRDefault="00964DAA" w:rsidP="00964DAA">
            <w:pPr>
              <w:jc w:val="center"/>
              <w:rPr>
                <w:rFonts w:eastAsia="Calibri"/>
                <w:i/>
                <w:color w:val="1F497D" w:themeColor="text2"/>
                <w:sz w:val="28"/>
                <w:szCs w:val="28"/>
                <w:lang w:val="uk-UA"/>
              </w:rPr>
            </w:pPr>
            <w:r w:rsidRPr="00964DAA">
              <w:rPr>
                <w:rFonts w:eastAsia="Calibri"/>
                <w:i/>
                <w:color w:val="1F497D" w:themeColor="text2"/>
                <w:sz w:val="28"/>
                <w:szCs w:val="28"/>
                <w:lang w:val="uk-UA"/>
              </w:rPr>
              <w:t>4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4DAA" w:rsidRPr="00964DAA" w:rsidRDefault="00964DAA" w:rsidP="00964DAA">
            <w:pPr>
              <w:jc w:val="center"/>
              <w:rPr>
                <w:rFonts w:eastAsia="Calibri"/>
                <w:i/>
                <w:color w:val="1F497D" w:themeColor="text2"/>
                <w:sz w:val="28"/>
                <w:szCs w:val="28"/>
                <w:lang w:val="uk-UA"/>
              </w:rPr>
            </w:pPr>
            <w:r w:rsidRPr="00964DAA">
              <w:rPr>
                <w:rFonts w:eastAsia="Calibri"/>
                <w:i/>
                <w:color w:val="1F497D" w:themeColor="text2"/>
                <w:sz w:val="28"/>
                <w:szCs w:val="28"/>
                <w:lang w:val="uk-UA"/>
              </w:rPr>
              <w:t>5</w:t>
            </w:r>
          </w:p>
        </w:tc>
      </w:tr>
      <w:tr w:rsidR="004B2A4E" w:rsidRPr="004B2A4E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B2A4E" w:rsidRPr="00792554" w:rsidRDefault="00D865A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6041A">
              <w:rPr>
                <w:lang w:val="uk-UA"/>
              </w:rPr>
              <w:t>6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B2A4E" w:rsidRPr="00ED02B8" w:rsidRDefault="004B2A4E" w:rsidP="004B2A4E">
            <w:pPr>
              <w:pStyle w:val="a3"/>
              <w:spacing w:before="0" w:beforeAutospacing="0" w:after="0" w:afterAutospacing="0"/>
              <w:jc w:val="both"/>
              <w:rPr>
                <w:color w:val="1F497D"/>
                <w:lang w:val="uk-UA"/>
              </w:rPr>
            </w:pPr>
            <w:r w:rsidRPr="001566F3">
              <w:rPr>
                <w:iCs/>
                <w:color w:val="1F497D"/>
                <w:lang w:val="ru-RU"/>
              </w:rPr>
              <w:t xml:space="preserve">Інформація в довільній формі </w:t>
            </w:r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за власноручним </w:t>
            </w:r>
            <w:proofErr w:type="gramStart"/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>п</w:t>
            </w:r>
            <w:proofErr w:type="gramEnd"/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ідписом уповноваженої особи учасника та завірена печаткою (у разі наявності) </w:t>
            </w:r>
            <w:r w:rsidRPr="001566F3">
              <w:rPr>
                <w:iCs/>
                <w:color w:val="1F497D"/>
                <w:lang w:val="ru-RU"/>
              </w:rPr>
              <w:t xml:space="preserve">про те, що </w:t>
            </w:r>
            <w:r w:rsidRPr="001566F3">
              <w:rPr>
                <w:color w:val="1F497D"/>
                <w:lang w:val="ru-RU"/>
              </w:rPr>
              <w:t>Службову (посадову) особу учасника, яку уповноважено учасником представляти його інтереси під час проведення процедури закупівлі, не було притягнуто, згідно із законом, до відповідальності за вчинення у сфері державних закупівель корупційного правопорушення</w:t>
            </w:r>
            <w:r>
              <w:rPr>
                <w:color w:val="1F497D"/>
                <w:lang w:val="uk-UA"/>
              </w:rPr>
              <w:t>.</w:t>
            </w:r>
          </w:p>
          <w:p w:rsidR="004B2A4E" w:rsidRPr="00E04967" w:rsidRDefault="004B2A4E" w:rsidP="002D0705">
            <w:pPr>
              <w:autoSpaceDE w:val="0"/>
              <w:autoSpaceDN w:val="0"/>
              <w:adjustRightInd w:val="0"/>
              <w:jc w:val="both"/>
              <w:rPr>
                <w:iCs/>
                <w:color w:val="1F497D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A4E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A4E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A4E" w:rsidRDefault="004B2A4E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4B2A4E" w:rsidRPr="004B2A4E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B2A4E" w:rsidRPr="00792554" w:rsidRDefault="00672B4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6041A">
              <w:rPr>
                <w:lang w:val="uk-UA"/>
              </w:rPr>
              <w:t>7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B2A4E" w:rsidRDefault="004B2A4E" w:rsidP="004B2A4E">
            <w:pPr>
              <w:pStyle w:val="a3"/>
              <w:spacing w:before="0" w:beforeAutospacing="0" w:after="0" w:afterAutospacing="0"/>
              <w:jc w:val="both"/>
              <w:rPr>
                <w:bCs/>
                <w:i/>
                <w:color w:val="003366"/>
                <w:shd w:val="clear" w:color="auto" w:fill="FFFFFF"/>
                <w:lang w:val="uk-UA"/>
              </w:rPr>
            </w:pPr>
            <w:r w:rsidRPr="009C120A">
              <w:rPr>
                <w:color w:val="003366"/>
                <w:lang w:val="uk-UA"/>
              </w:rPr>
              <w:t xml:space="preserve">Інформація </w:t>
            </w:r>
            <w:r w:rsidRPr="009C120A">
              <w:rPr>
                <w:bCs/>
                <w:color w:val="003366"/>
                <w:shd w:val="clear" w:color="auto" w:fill="FFFFFF"/>
                <w:lang w:val="uk-UA"/>
              </w:rPr>
              <w:t xml:space="preserve">в довільній формі </w:t>
            </w:r>
            <w:r w:rsidRPr="009C120A">
              <w:rPr>
                <w:bCs/>
                <w:iCs/>
                <w:color w:val="003366"/>
                <w:shd w:val="clear" w:color="auto" w:fill="FFFFFF"/>
                <w:lang w:val="uk-UA"/>
              </w:rPr>
              <w:t xml:space="preserve">за власноручним підписом уповноваженої особи учасника та завірений печаткою (у разі наявності) </w:t>
            </w:r>
            <w:r w:rsidRPr="009C120A">
              <w:rPr>
                <w:bCs/>
                <w:color w:val="003366"/>
                <w:shd w:val="clear" w:color="auto" w:fill="FFFFFF"/>
                <w:lang w:val="uk-UA"/>
              </w:rPr>
              <w:t xml:space="preserve">з посиланням на </w:t>
            </w:r>
            <w:r w:rsidRPr="009C120A">
              <w:rPr>
                <w:bCs/>
                <w:i/>
                <w:color w:val="003366"/>
                <w:shd w:val="clear" w:color="auto" w:fill="FFFFFF"/>
                <w:lang w:val="uk-UA"/>
              </w:rPr>
              <w:t>Зведені відомості про рішення органів АМКУ щодо визнання вчинення суб’єктами господарювання порушень законодавства про захист економічної конкуренції у вигляді антиконкурентних узгоджених дій, які стосувалися спотворення результатів торгів (тендерів), а також щодо можливого подальшого судового розгляду цих рішень, їх перевірки, перегляду органами Антимонопольного комітету України</w:t>
            </w:r>
            <w:r>
              <w:rPr>
                <w:bCs/>
                <w:i/>
                <w:color w:val="003366"/>
                <w:shd w:val="clear" w:color="auto" w:fill="FFFFFF"/>
                <w:lang w:val="uk-UA"/>
              </w:rPr>
              <w:t>.</w:t>
            </w:r>
          </w:p>
          <w:p w:rsidR="004B2A4E" w:rsidRPr="004B2A4E" w:rsidRDefault="004B2A4E" w:rsidP="004B2A4E">
            <w:pPr>
              <w:pStyle w:val="a3"/>
              <w:spacing w:before="0" w:beforeAutospacing="0" w:after="0" w:afterAutospacing="0"/>
              <w:jc w:val="both"/>
              <w:rPr>
                <w:iCs/>
                <w:color w:val="1F497D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A4E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A4E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A4E" w:rsidRDefault="004B2A4E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33291C" w:rsidRPr="004B2A4E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3291C" w:rsidRPr="00792554" w:rsidRDefault="00672B4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6041A">
              <w:rPr>
                <w:lang w:val="uk-UA"/>
              </w:rPr>
              <w:t>8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3291C" w:rsidRPr="009C120A" w:rsidRDefault="0033291C" w:rsidP="004B2A4E">
            <w:pPr>
              <w:pStyle w:val="a3"/>
              <w:spacing w:before="0" w:beforeAutospacing="0" w:after="0" w:afterAutospacing="0"/>
              <w:jc w:val="both"/>
              <w:rPr>
                <w:color w:val="003366"/>
                <w:lang w:val="uk-UA"/>
              </w:rPr>
            </w:pPr>
            <w:r w:rsidRPr="001566F3">
              <w:rPr>
                <w:color w:val="1F497D"/>
                <w:lang w:val="ru-RU"/>
              </w:rPr>
              <w:t xml:space="preserve">Інформація в довільній формі </w:t>
            </w:r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за власноручним </w:t>
            </w:r>
            <w:proofErr w:type="gramStart"/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>п</w:t>
            </w:r>
            <w:proofErr w:type="gramEnd"/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>ідписом уповноваженої особи учасника та завірена печаткою (у разі наявності)</w:t>
            </w:r>
            <w:r w:rsidRPr="001566F3">
              <w:rPr>
                <w:color w:val="1F497D"/>
                <w:lang w:val="ru-RU"/>
              </w:rPr>
              <w:t xml:space="preserve"> про те, що службова (посадова) особа учасника яку уповноважено учасником представляти його інтереси під час проведення процедури закупівлі, не була засуджена за злочин, вчинений з корисливих мотивів, судимість з якої не знято або не погашено у встановленому законом порядку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F22C02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F22C02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33291C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33291C" w:rsidRPr="004B2A4E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3291C" w:rsidRPr="00792554" w:rsidRDefault="0036041A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3291C" w:rsidRPr="00E04967" w:rsidRDefault="0033291C" w:rsidP="0033291C">
            <w:pPr>
              <w:autoSpaceDE w:val="0"/>
              <w:jc w:val="both"/>
              <w:rPr>
                <w:iCs/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>І</w:t>
            </w:r>
            <w:r w:rsidRPr="00E04967">
              <w:rPr>
                <w:iCs/>
                <w:color w:val="1F497D"/>
                <w:lang w:val="ru-RU"/>
              </w:rPr>
              <w:t>нформаці</w:t>
            </w:r>
            <w:r w:rsidRPr="00E04967">
              <w:rPr>
                <w:iCs/>
                <w:color w:val="1F497D"/>
                <w:lang w:val="uk-UA"/>
              </w:rPr>
              <w:t>я</w:t>
            </w:r>
            <w:r w:rsidRPr="00E04967">
              <w:rPr>
                <w:iCs/>
                <w:color w:val="1F497D"/>
                <w:lang w:val="ru-RU"/>
              </w:rPr>
              <w:t xml:space="preserve">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>за власноручним підписом уповноваженої особи учасника та завірен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>а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 печаткою (у разі наявності) </w:t>
            </w:r>
            <w:r w:rsidRPr="00E04967">
              <w:rPr>
                <w:iCs/>
                <w:color w:val="1F497D"/>
                <w:lang w:val="uk-UA"/>
              </w:rPr>
              <w:t>з підтвердженням того</w:t>
            </w:r>
            <w:r w:rsidRPr="00E04967">
              <w:rPr>
                <w:iCs/>
                <w:color w:val="1F497D"/>
                <w:lang w:val="ru-RU"/>
              </w:rPr>
              <w:t>, що</w:t>
            </w:r>
            <w:r w:rsidRPr="00E04967">
              <w:rPr>
                <w:iCs/>
                <w:color w:val="1F497D"/>
                <w:lang w:val="uk-UA"/>
              </w:rPr>
              <w:t xml:space="preserve"> учасника не визнано в установленому законом порядку банкрутом та відносно нього не відкрито ліквідаційну процедуру.</w:t>
            </w:r>
          </w:p>
          <w:p w:rsidR="0033291C" w:rsidRPr="0033291C" w:rsidRDefault="0033291C" w:rsidP="004B2A4E">
            <w:pPr>
              <w:pStyle w:val="a3"/>
              <w:spacing w:before="0" w:beforeAutospacing="0" w:after="0" w:afterAutospacing="0"/>
              <w:jc w:val="both"/>
              <w:rPr>
                <w:color w:val="1F497D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33291C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33291C" w:rsidRPr="004B2A4E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3291C" w:rsidRPr="00792554" w:rsidRDefault="00D865A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6041A">
              <w:rPr>
                <w:lang w:val="uk-UA"/>
              </w:rPr>
              <w:t>0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3291C" w:rsidRDefault="0033291C" w:rsidP="0033291C">
            <w:pPr>
              <w:autoSpaceDE w:val="0"/>
              <w:jc w:val="both"/>
              <w:rPr>
                <w:color w:val="003366"/>
                <w:lang w:val="uk-UA"/>
              </w:rPr>
            </w:pPr>
            <w:r w:rsidRPr="009C120A">
              <w:rPr>
                <w:color w:val="003366"/>
                <w:lang w:val="uk-UA"/>
              </w:rPr>
              <w:t>І</w:t>
            </w:r>
            <w:r w:rsidRPr="009C120A">
              <w:rPr>
                <w:iCs/>
                <w:color w:val="003366"/>
                <w:lang w:val="ru-RU"/>
              </w:rPr>
              <w:t>нформаці</w:t>
            </w:r>
            <w:r w:rsidRPr="009C120A">
              <w:rPr>
                <w:iCs/>
                <w:color w:val="003366"/>
                <w:lang w:val="uk-UA"/>
              </w:rPr>
              <w:t>я</w:t>
            </w:r>
            <w:r w:rsidRPr="009C120A">
              <w:rPr>
                <w:iCs/>
                <w:color w:val="003366"/>
                <w:lang w:val="ru-RU"/>
              </w:rPr>
              <w:t xml:space="preserve"> в довільній формі </w:t>
            </w:r>
            <w:r w:rsidRPr="009C120A">
              <w:rPr>
                <w:bCs/>
                <w:iCs/>
                <w:color w:val="003366"/>
                <w:shd w:val="clear" w:color="auto" w:fill="FFFFFF"/>
                <w:lang w:val="ru-RU"/>
              </w:rPr>
              <w:t>за власноручним підписом уповноваженої особи учасника та завірен</w:t>
            </w:r>
            <w:r w:rsidRPr="009C120A">
              <w:rPr>
                <w:bCs/>
                <w:iCs/>
                <w:color w:val="003366"/>
                <w:shd w:val="clear" w:color="auto" w:fill="FFFFFF"/>
                <w:lang w:val="uk-UA"/>
              </w:rPr>
              <w:t>а</w:t>
            </w:r>
            <w:r w:rsidRPr="009C120A">
              <w:rPr>
                <w:bCs/>
                <w:iCs/>
                <w:color w:val="003366"/>
                <w:shd w:val="clear" w:color="auto" w:fill="FFFFFF"/>
                <w:lang w:val="ru-RU"/>
              </w:rPr>
              <w:t xml:space="preserve"> печаткою (у разі наявності) </w:t>
            </w:r>
            <w:r w:rsidRPr="009C120A">
              <w:rPr>
                <w:iCs/>
                <w:color w:val="003366"/>
                <w:lang w:val="uk-UA"/>
              </w:rPr>
              <w:t>з підтвердженням того</w:t>
            </w:r>
            <w:r w:rsidRPr="009C120A">
              <w:rPr>
                <w:iCs/>
                <w:color w:val="003366"/>
                <w:lang w:val="ru-RU"/>
              </w:rPr>
              <w:t>, що</w:t>
            </w:r>
            <w:r w:rsidRPr="009C120A">
              <w:rPr>
                <w:iCs/>
                <w:color w:val="003366"/>
                <w:lang w:val="uk-UA"/>
              </w:rPr>
              <w:t xml:space="preserve"> </w:t>
            </w:r>
            <w:r w:rsidRPr="009C120A">
              <w:rPr>
                <w:color w:val="003366"/>
                <w:lang w:val="uk-UA"/>
              </w:rPr>
              <w:t xml:space="preserve">у Єдиному реєстрі юридичних осіб та фізичних осіб-підприємців наявна інформація, передбачена частиною другою статті 17 Закону України «Про державну реєстрацію юридичних осіб та фізичних осіб-підприємців» про кінцевого </w:t>
            </w:r>
            <w:proofErr w:type="spellStart"/>
            <w:r w:rsidRPr="009C120A">
              <w:rPr>
                <w:color w:val="003366"/>
                <w:lang w:val="uk-UA"/>
              </w:rPr>
              <w:t>бенефіціарного</w:t>
            </w:r>
            <w:proofErr w:type="spellEnd"/>
            <w:r w:rsidRPr="009C120A">
              <w:rPr>
                <w:color w:val="003366"/>
                <w:lang w:val="uk-UA"/>
              </w:rPr>
              <w:t xml:space="preserve"> власника (контролера) юридичної особи-резидента України, яка є учасником.</w:t>
            </w:r>
          </w:p>
          <w:p w:rsidR="009A6881" w:rsidRPr="00E04967" w:rsidRDefault="009A6881" w:rsidP="0033291C">
            <w:pPr>
              <w:autoSpaceDE w:val="0"/>
              <w:jc w:val="both"/>
              <w:rPr>
                <w:color w:val="1F497D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33291C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33291C" w:rsidRPr="0033291C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3291C" w:rsidRPr="00792554" w:rsidRDefault="00D865A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6041A">
              <w:rPr>
                <w:lang w:val="uk-UA"/>
              </w:rPr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3291C" w:rsidRDefault="0033291C" w:rsidP="0033291C">
            <w:pPr>
              <w:autoSpaceDE w:val="0"/>
              <w:jc w:val="both"/>
              <w:rPr>
                <w:iCs/>
                <w:color w:val="1F497D"/>
                <w:lang w:val="uk-UA"/>
              </w:rPr>
            </w:pPr>
            <w:r w:rsidRPr="00E04967">
              <w:rPr>
                <w:iCs/>
                <w:color w:val="1F497D"/>
                <w:lang w:val="uk-UA"/>
              </w:rPr>
              <w:t xml:space="preserve">Інформація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 xml:space="preserve">за власноручним підписом уповноваженої особи учасника та завірена печаткою (у разі наявності) </w:t>
            </w:r>
            <w:r w:rsidRPr="00E04967">
              <w:rPr>
                <w:iCs/>
                <w:color w:val="1F497D"/>
                <w:lang w:val="uk-UA"/>
              </w:rPr>
              <w:t>щодо наявності антикорупційної програми та уповноваженого з антикорупційної програми юридичної особи у випадку, коли вони є обов’язковими відповідно до закону, або інформація в довільній формі про відсутність антикорупційної програми та уповноваженого з антикорупційної програми юридичної особи у випадку, коли вони не є обов’язковими відповідно до закону.</w:t>
            </w:r>
          </w:p>
          <w:p w:rsidR="00964DAA" w:rsidRDefault="00964DAA" w:rsidP="0033291C">
            <w:pPr>
              <w:autoSpaceDE w:val="0"/>
              <w:jc w:val="both"/>
              <w:rPr>
                <w:iCs/>
                <w:color w:val="1F497D"/>
                <w:lang w:val="uk-UA"/>
              </w:rPr>
            </w:pPr>
          </w:p>
          <w:p w:rsidR="00964DAA" w:rsidRPr="009C120A" w:rsidRDefault="00964DAA" w:rsidP="0033291C">
            <w:pPr>
              <w:autoSpaceDE w:val="0"/>
              <w:jc w:val="both"/>
              <w:rPr>
                <w:color w:val="003366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F22C02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F22C02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33291C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964DAA" w:rsidRPr="0033291C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64DAA" w:rsidRPr="00964DAA" w:rsidRDefault="00964DAA" w:rsidP="00964DAA">
            <w:pPr>
              <w:pStyle w:val="a7"/>
              <w:spacing w:line="268" w:lineRule="exact"/>
              <w:ind w:left="19" w:right="33"/>
              <w:jc w:val="center"/>
              <w:rPr>
                <w:i/>
                <w:color w:val="1F497D" w:themeColor="text2"/>
                <w:lang w:val="uk-UA"/>
              </w:rPr>
            </w:pPr>
            <w:r w:rsidRPr="00964DAA">
              <w:rPr>
                <w:i/>
                <w:color w:val="1F497D" w:themeColor="text2"/>
                <w:lang w:val="uk-UA"/>
              </w:rPr>
              <w:lastRenderedPageBreak/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64DAA" w:rsidRPr="00964DAA" w:rsidRDefault="00964DAA" w:rsidP="00964DAA">
            <w:pPr>
              <w:keepNext/>
              <w:keepLines/>
              <w:tabs>
                <w:tab w:val="left" w:pos="1080"/>
              </w:tabs>
              <w:jc w:val="center"/>
              <w:rPr>
                <w:i/>
                <w:color w:val="1F497D" w:themeColor="text2"/>
                <w:lang w:val="uk-UA"/>
              </w:rPr>
            </w:pPr>
            <w:r w:rsidRPr="00964DAA">
              <w:rPr>
                <w:i/>
                <w:color w:val="1F497D" w:themeColor="text2"/>
                <w:lang w:val="uk-UA"/>
              </w:rPr>
              <w:t>2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4DAA" w:rsidRPr="00964DAA" w:rsidRDefault="00964DAA" w:rsidP="00964DAA">
            <w:pPr>
              <w:jc w:val="center"/>
              <w:rPr>
                <w:rFonts w:eastAsia="Calibri"/>
                <w:i/>
                <w:color w:val="1F497D" w:themeColor="text2"/>
                <w:sz w:val="28"/>
                <w:szCs w:val="28"/>
                <w:lang w:val="uk-UA"/>
              </w:rPr>
            </w:pPr>
            <w:r w:rsidRPr="00964DAA">
              <w:rPr>
                <w:rFonts w:eastAsia="Calibri"/>
                <w:i/>
                <w:color w:val="1F497D" w:themeColor="text2"/>
                <w:sz w:val="28"/>
                <w:szCs w:val="28"/>
                <w:lang w:val="uk-UA"/>
              </w:rPr>
              <w:t>3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4DAA" w:rsidRPr="00964DAA" w:rsidRDefault="00964DAA" w:rsidP="00964DAA">
            <w:pPr>
              <w:jc w:val="center"/>
              <w:rPr>
                <w:rFonts w:eastAsia="Calibri"/>
                <w:i/>
                <w:color w:val="1F497D" w:themeColor="text2"/>
                <w:sz w:val="28"/>
                <w:szCs w:val="28"/>
                <w:lang w:val="uk-UA"/>
              </w:rPr>
            </w:pPr>
            <w:r w:rsidRPr="00964DAA">
              <w:rPr>
                <w:rFonts w:eastAsia="Calibri"/>
                <w:i/>
                <w:color w:val="1F497D" w:themeColor="text2"/>
                <w:sz w:val="28"/>
                <w:szCs w:val="28"/>
                <w:lang w:val="uk-UA"/>
              </w:rPr>
              <w:t>4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4DAA" w:rsidRPr="00964DAA" w:rsidRDefault="00964DAA" w:rsidP="00964DAA">
            <w:pPr>
              <w:jc w:val="center"/>
              <w:rPr>
                <w:rFonts w:eastAsia="Calibri"/>
                <w:i/>
                <w:color w:val="1F497D" w:themeColor="text2"/>
                <w:sz w:val="28"/>
                <w:szCs w:val="28"/>
                <w:lang w:val="uk-UA"/>
              </w:rPr>
            </w:pPr>
            <w:r w:rsidRPr="00964DAA">
              <w:rPr>
                <w:rFonts w:eastAsia="Calibri"/>
                <w:i/>
                <w:color w:val="1F497D" w:themeColor="text2"/>
                <w:sz w:val="28"/>
                <w:szCs w:val="28"/>
                <w:lang w:val="uk-UA"/>
              </w:rPr>
              <w:t>5</w:t>
            </w:r>
          </w:p>
        </w:tc>
      </w:tr>
      <w:tr w:rsidR="00E122FF" w:rsidRPr="0033291C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122FF" w:rsidRPr="00792554" w:rsidRDefault="00D865A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6041A">
              <w:rPr>
                <w:lang w:val="uk-UA"/>
              </w:rPr>
              <w:t>2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122FF" w:rsidRPr="00E04967" w:rsidRDefault="00E122FF" w:rsidP="00E122FF">
            <w:pPr>
              <w:keepNext/>
              <w:keepLines/>
              <w:tabs>
                <w:tab w:val="left" w:pos="1080"/>
              </w:tabs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Інформація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>за власноручним підписом уповноваженої особи учасника та завірена печаткою (у разі наявності)</w:t>
            </w:r>
            <w:r w:rsidRPr="00E04967">
              <w:rPr>
                <w:color w:val="1F497D"/>
                <w:lang w:val="uk-UA"/>
              </w:rPr>
              <w:t xml:space="preserve"> про те, що учасник або учасник попередньої кваліфікації не має заборгованості зі сплати податків і зборів (обов’язкових платежів).</w:t>
            </w:r>
          </w:p>
          <w:p w:rsidR="00E122FF" w:rsidRPr="00E04967" w:rsidRDefault="00E122FF" w:rsidP="0033291C">
            <w:pPr>
              <w:autoSpaceDE w:val="0"/>
              <w:jc w:val="both"/>
              <w:rPr>
                <w:iCs/>
                <w:color w:val="1F497D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E122FF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E122FF" w:rsidRPr="0033291C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122FF" w:rsidRPr="00792554" w:rsidRDefault="00D865A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6041A">
              <w:rPr>
                <w:lang w:val="uk-UA"/>
              </w:rPr>
              <w:t>3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122FF" w:rsidRPr="009C120A" w:rsidRDefault="00E122FF" w:rsidP="00E122FF">
            <w:pPr>
              <w:keepNext/>
              <w:keepLines/>
              <w:tabs>
                <w:tab w:val="left" w:pos="1080"/>
              </w:tabs>
              <w:jc w:val="both"/>
              <w:rPr>
                <w:color w:val="003366"/>
                <w:lang w:val="uk-UA"/>
              </w:rPr>
            </w:pPr>
            <w:r w:rsidRPr="009C120A">
              <w:rPr>
                <w:color w:val="003366"/>
                <w:lang w:val="uk-UA"/>
              </w:rPr>
              <w:t>Лист в довільній формі за власноручним підписом уповноваженої особи учасника та завірений печаткою (за наявності) з інформацією про статус учасника з посиланням на відповідний розділ (пункт, абзац тощо) установчих документів, в яких зазначено, що учасник здійснює господарську діяльність згідно з положеннями його статуту.</w:t>
            </w:r>
          </w:p>
          <w:p w:rsidR="00E122FF" w:rsidRPr="00E04967" w:rsidRDefault="00E122FF" w:rsidP="00E122FF">
            <w:pPr>
              <w:keepNext/>
              <w:keepLines/>
              <w:tabs>
                <w:tab w:val="left" w:pos="1080"/>
              </w:tabs>
              <w:jc w:val="both"/>
              <w:rPr>
                <w:color w:val="1F497D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E122FF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E122FF" w:rsidRPr="0033291C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122FF" w:rsidRPr="00792554" w:rsidRDefault="00D865A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6041A">
              <w:rPr>
                <w:lang w:val="uk-UA"/>
              </w:rPr>
              <w:t>4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122FF" w:rsidRDefault="00E122FF" w:rsidP="00E122FF">
            <w:pPr>
              <w:autoSpaceDE w:val="0"/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>І</w:t>
            </w:r>
            <w:r w:rsidRPr="00E04967">
              <w:rPr>
                <w:iCs/>
                <w:color w:val="1F497D"/>
                <w:lang w:val="ru-RU"/>
              </w:rPr>
              <w:t>нформаці</w:t>
            </w:r>
            <w:r w:rsidRPr="00E04967">
              <w:rPr>
                <w:iCs/>
                <w:color w:val="1F497D"/>
                <w:lang w:val="uk-UA"/>
              </w:rPr>
              <w:t>я</w:t>
            </w:r>
            <w:r w:rsidRPr="00E04967">
              <w:rPr>
                <w:iCs/>
                <w:color w:val="1F497D"/>
                <w:lang w:val="ru-RU"/>
              </w:rPr>
              <w:t xml:space="preserve">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>за власноручним підписом уповноваженої особи учасника та завірен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>а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 печаткою (у разі наявності) </w:t>
            </w:r>
            <w:r w:rsidRPr="00E04967">
              <w:rPr>
                <w:iCs/>
                <w:color w:val="1F497D"/>
                <w:lang w:val="uk-UA"/>
              </w:rPr>
              <w:t>з підтвердженням того</w:t>
            </w:r>
            <w:r w:rsidRPr="00E04967">
              <w:rPr>
                <w:iCs/>
                <w:color w:val="1F497D"/>
                <w:lang w:val="ru-RU"/>
              </w:rPr>
              <w:t>, що</w:t>
            </w:r>
            <w:r w:rsidRPr="00E04967">
              <w:rPr>
                <w:iCs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 xml:space="preserve">він не </w:t>
            </w:r>
            <w:r>
              <w:rPr>
                <w:color w:val="1F497D"/>
                <w:lang w:val="uk-UA"/>
              </w:rPr>
              <w:t>зареєстрований в офшорних зонах.</w:t>
            </w:r>
          </w:p>
          <w:p w:rsidR="00E122FF" w:rsidRPr="009C120A" w:rsidRDefault="00E122FF" w:rsidP="00E122FF">
            <w:pPr>
              <w:keepNext/>
              <w:keepLines/>
              <w:tabs>
                <w:tab w:val="left" w:pos="1080"/>
              </w:tabs>
              <w:jc w:val="both"/>
              <w:rPr>
                <w:color w:val="003366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E122FF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E122FF" w:rsidRPr="0033291C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122FF" w:rsidRPr="00792554" w:rsidRDefault="00D865A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6041A">
              <w:rPr>
                <w:lang w:val="uk-UA"/>
              </w:rPr>
              <w:t>5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122FF" w:rsidRPr="00E04967" w:rsidRDefault="00E122FF" w:rsidP="00E122FF">
            <w:pPr>
              <w:autoSpaceDE w:val="0"/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Інформація </w:t>
            </w:r>
            <w:r w:rsidRPr="00E04967">
              <w:rPr>
                <w:iCs/>
                <w:color w:val="1F497D"/>
                <w:lang w:val="uk-UA"/>
              </w:rPr>
              <w:t>в довільній формі</w:t>
            </w:r>
            <w:r w:rsidRPr="00E04967">
              <w:rPr>
                <w:color w:val="1F497D"/>
                <w:lang w:val="uk-UA"/>
              </w:rPr>
              <w:t xml:space="preserve"> яка підтверджує відповідність пропозиції конкурсних торгів учасника технічним, якісним, кількісним та іншим вимогам до предмета закупівлі, встановленим у документації конкурсних торгів. Дана інформація повинна відповідати технічним вимогам замовника встановленим в Додатку 5 документації конкурсних торгів.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E122FF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CD0F8D" w:rsidRPr="0033291C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D0F8D" w:rsidRPr="00792554" w:rsidRDefault="00D865A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6041A">
              <w:rPr>
                <w:lang w:val="uk-UA"/>
              </w:rPr>
              <w:t>6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D0F8D" w:rsidRPr="00A92977" w:rsidRDefault="00CD0F8D" w:rsidP="00E122FF">
            <w:pPr>
              <w:autoSpaceDE w:val="0"/>
              <w:jc w:val="both"/>
              <w:rPr>
                <w:rStyle w:val="FontStyle11"/>
                <w:color w:val="1F497D"/>
                <w:sz w:val="24"/>
                <w:szCs w:val="24"/>
                <w:lang w:val="ru-RU" w:eastAsia="uk-UA"/>
              </w:rPr>
            </w:pPr>
            <w:r w:rsidRPr="00E04967">
              <w:rPr>
                <w:color w:val="1F497D"/>
                <w:lang w:val="uk-UA"/>
              </w:rPr>
              <w:t>Істотні умови, які обов’язково включаються до договору про закупівлю (додаток</w:t>
            </w:r>
            <w:r w:rsidRPr="00E04967">
              <w:rPr>
                <w:b/>
                <w:bCs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 xml:space="preserve">№ </w:t>
            </w:r>
            <w:r w:rsidRPr="00E04967">
              <w:rPr>
                <w:color w:val="1F497D"/>
                <w:lang w:val="ru-RU"/>
              </w:rPr>
              <w:t>4</w:t>
            </w:r>
            <w:r w:rsidRPr="00E04967">
              <w:rPr>
                <w:color w:val="1F497D"/>
                <w:lang w:val="uk-UA"/>
              </w:rPr>
              <w:t xml:space="preserve">). Подається Учасником у складі пропозиції конкурсних торгів на фірмовому бланку з власноручним підписом уповноваженої посадової особи учасника процедури закупівлі, а також з  відбитком печатки </w:t>
            </w:r>
            <w:r w:rsidRPr="00E04967">
              <w:rPr>
                <w:i/>
                <w:color w:val="1F497D"/>
                <w:lang w:val="uk-UA"/>
              </w:rPr>
              <w:t>(за наявності)</w:t>
            </w:r>
            <w:r>
              <w:rPr>
                <w:i/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0F8D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0F8D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0F8D" w:rsidRDefault="00CD0F8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B85A64" w:rsidRPr="003300E1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85A64" w:rsidRDefault="006D4227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85A64" w:rsidRPr="008B67B1" w:rsidRDefault="00B85A64" w:rsidP="00B85A64">
            <w:pPr>
              <w:ind w:hanging="36"/>
              <w:jc w:val="both"/>
              <w:rPr>
                <w:color w:val="1F497D"/>
                <w:lang w:val="uk-UA"/>
              </w:rPr>
            </w:pPr>
            <w:r w:rsidRPr="008B67B1">
              <w:rPr>
                <w:color w:val="1F497D" w:themeColor="text2"/>
                <w:lang w:val="uk-UA"/>
              </w:rPr>
              <w:t xml:space="preserve">Інформація </w:t>
            </w:r>
            <w:r w:rsidRPr="008B67B1">
              <w:rPr>
                <w:iCs/>
                <w:color w:val="1F497D" w:themeColor="text2"/>
                <w:lang w:val="ru-RU"/>
              </w:rPr>
              <w:t xml:space="preserve">в довільній формі </w:t>
            </w:r>
            <w:r w:rsidRPr="008B67B1">
              <w:rPr>
                <w:bCs/>
                <w:iCs/>
                <w:color w:val="1F497D" w:themeColor="text2"/>
                <w:shd w:val="clear" w:color="auto" w:fill="FFFFFF"/>
                <w:lang w:val="ru-RU"/>
              </w:rPr>
              <w:t>за власноручним підписом уповноваженої особи учасника та завірен</w:t>
            </w:r>
            <w:r w:rsidRPr="008B67B1">
              <w:rPr>
                <w:bCs/>
                <w:iCs/>
                <w:color w:val="1F497D" w:themeColor="text2"/>
                <w:shd w:val="clear" w:color="auto" w:fill="FFFFFF"/>
                <w:lang w:val="uk-UA"/>
              </w:rPr>
              <w:t>а</w:t>
            </w:r>
            <w:r w:rsidRPr="008B67B1">
              <w:rPr>
                <w:bCs/>
                <w:iCs/>
                <w:color w:val="1F497D" w:themeColor="text2"/>
                <w:shd w:val="clear" w:color="auto" w:fill="FFFFFF"/>
                <w:lang w:val="ru-RU"/>
              </w:rPr>
              <w:t xml:space="preserve"> печаткою (у разі наявності)</w:t>
            </w:r>
            <w:r w:rsidRPr="008B67B1">
              <w:rPr>
                <w:color w:val="1F497D" w:themeColor="text2"/>
                <w:lang w:val="uk-UA"/>
              </w:rPr>
              <w:t xml:space="preserve"> </w:t>
            </w:r>
            <w:r w:rsidRPr="008B67B1">
              <w:rPr>
                <w:color w:val="1F497D"/>
                <w:lang w:val="uk-UA"/>
              </w:rPr>
              <w:t>про субпідрядника (субпідрядників);</w:t>
            </w:r>
          </w:p>
          <w:p w:rsidR="00B85A64" w:rsidRPr="00E04967" w:rsidRDefault="00B85A64" w:rsidP="00B85A64">
            <w:pPr>
              <w:ind w:hanging="36"/>
              <w:jc w:val="both"/>
              <w:rPr>
                <w:color w:val="1F497D"/>
                <w:lang w:val="uk-UA"/>
              </w:rPr>
            </w:pPr>
            <w:r w:rsidRPr="008B67B1">
              <w:rPr>
                <w:color w:val="1F497D"/>
                <w:lang w:val="uk-UA"/>
              </w:rPr>
              <w:t>документально підтвердженої інформації про їх відповідальні</w:t>
            </w:r>
            <w:r w:rsidRPr="008B67B1">
              <w:rPr>
                <w:color w:val="1F497D" w:themeColor="text2"/>
                <w:lang w:val="uk-UA"/>
              </w:rPr>
              <w:t>сть кваліфікаційним критеріям у разі їх наявності.</w:t>
            </w:r>
            <w:r w:rsidRPr="00EE12AA">
              <w:rPr>
                <w:color w:val="1F497D" w:themeColor="text2"/>
                <w:lang w:val="uk-UA"/>
              </w:rPr>
              <w:t xml:space="preserve"> 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5A64" w:rsidRDefault="007A34AE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5A64" w:rsidRDefault="007A34AE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5A64" w:rsidRDefault="00B85A64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</w:tbl>
    <w:p w:rsidR="00F52FCD" w:rsidRPr="0081319C" w:rsidRDefault="001139E6" w:rsidP="00F52FCD">
      <w:pPr>
        <w:pStyle w:val="HTML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792554">
        <w:rPr>
          <w:lang w:val="uk-UA"/>
        </w:rPr>
        <w:t>*</w:t>
      </w:r>
      <w:r w:rsidR="00B3716D">
        <w:rPr>
          <w:lang w:val="uk-UA"/>
        </w:rPr>
        <w:t xml:space="preserve">ДКТ </w:t>
      </w:r>
      <w:r w:rsidRPr="00792554">
        <w:rPr>
          <w:lang w:val="uk-UA"/>
        </w:rPr>
        <w:t xml:space="preserve"> –</w:t>
      </w:r>
      <w:r w:rsidRPr="00792554">
        <w:rPr>
          <w:bCs/>
          <w:lang w:val="uk-UA"/>
        </w:rPr>
        <w:t xml:space="preserve"> </w:t>
      </w:r>
      <w:r w:rsidR="00B3716D">
        <w:rPr>
          <w:bCs/>
          <w:lang w:val="uk-UA"/>
        </w:rPr>
        <w:t xml:space="preserve">Документація конкурсних торгів </w:t>
      </w:r>
      <w:r w:rsidRPr="00792554">
        <w:rPr>
          <w:bCs/>
          <w:lang w:val="uk-UA"/>
        </w:rPr>
        <w:t xml:space="preserve"> щодо закупівлі</w:t>
      </w:r>
      <w:r w:rsidR="00DB5B9F">
        <w:rPr>
          <w:bCs/>
          <w:lang w:val="uk-UA"/>
        </w:rPr>
        <w:t>:</w:t>
      </w:r>
      <w:r w:rsidR="00F52FCD" w:rsidRPr="00F52FCD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 </w:t>
      </w:r>
      <w:r w:rsidR="00F52FCD" w:rsidRPr="0081319C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Фортепіано, органи та інші струнні й духові музичні </w:t>
      </w:r>
      <w:r w:rsidR="00F52FCD" w:rsidRPr="00B14276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інструменти; метрономи, камертони; </w:t>
      </w:r>
      <w:r w:rsidR="00F52FCD" w:rsidRPr="00B14276">
        <w:rPr>
          <w:rFonts w:ascii="Times New Roman" w:eastAsia="Calibri" w:hAnsi="Times New Roman"/>
          <w:i/>
          <w:color w:val="1F497D" w:themeColor="text2"/>
          <w:sz w:val="24"/>
          <w:szCs w:val="24"/>
          <w:lang w:val="uk-UA"/>
        </w:rPr>
        <w:t>механізми музичних скриньок</w:t>
      </w:r>
      <w:r w:rsidR="00F52FCD" w:rsidRPr="00B14276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>; Код за ДК016-2010: 32.20.1(духові музичні інструменти).</w:t>
      </w:r>
    </w:p>
    <w:p w:rsidR="001139E6" w:rsidRDefault="0035378A" w:rsidP="00F52FCD">
      <w:pPr>
        <w:pStyle w:val="HTML"/>
        <w:rPr>
          <w:rFonts w:eastAsia="Calibri"/>
          <w:lang w:val="uk-UA"/>
        </w:rPr>
      </w:pPr>
      <w:r w:rsidRPr="00792554">
        <w:rPr>
          <w:rFonts w:eastAsia="Calibri"/>
          <w:b/>
          <w:lang w:val="uk-UA"/>
        </w:rPr>
        <w:t>У таблиці зазначається:</w:t>
      </w:r>
      <w:r w:rsidRPr="00792554">
        <w:rPr>
          <w:rFonts w:eastAsia="Calibri"/>
          <w:lang w:val="uk-UA"/>
        </w:rPr>
        <w:t xml:space="preserve">     “+”    –</w:t>
      </w:r>
      <w:r w:rsidR="009439F4" w:rsidRPr="00792554">
        <w:rPr>
          <w:rFonts w:eastAsia="Calibri"/>
          <w:lang w:val="uk-UA"/>
        </w:rPr>
        <w:t xml:space="preserve"> </w:t>
      </w:r>
      <w:r w:rsidRPr="00792554">
        <w:rPr>
          <w:rFonts w:eastAsia="Calibri"/>
          <w:lang w:val="uk-UA"/>
        </w:rPr>
        <w:t xml:space="preserve"> наявність документу;   </w:t>
      </w:r>
      <w:r w:rsidR="001139E6" w:rsidRPr="00792554">
        <w:rPr>
          <w:rFonts w:eastAsia="Calibri"/>
          <w:lang w:val="uk-UA"/>
        </w:rPr>
        <w:t xml:space="preserve"> </w:t>
      </w:r>
      <w:r w:rsidRPr="00792554">
        <w:rPr>
          <w:rFonts w:eastAsia="Calibri"/>
          <w:lang w:val="uk-UA"/>
        </w:rPr>
        <w:t xml:space="preserve"> “-” </w:t>
      </w:r>
      <w:r w:rsidR="009439F4" w:rsidRPr="00792554">
        <w:rPr>
          <w:rFonts w:eastAsia="Calibri"/>
          <w:lang w:val="uk-UA"/>
        </w:rPr>
        <w:t xml:space="preserve"> </w:t>
      </w:r>
      <w:r w:rsidRPr="00792554">
        <w:rPr>
          <w:rFonts w:eastAsia="Calibri"/>
          <w:lang w:val="uk-UA"/>
        </w:rPr>
        <w:t xml:space="preserve">– </w:t>
      </w:r>
      <w:r w:rsidR="009439F4" w:rsidRPr="00792554">
        <w:rPr>
          <w:rFonts w:eastAsia="Calibri"/>
          <w:lang w:val="uk-UA"/>
        </w:rPr>
        <w:t xml:space="preserve">  </w:t>
      </w:r>
      <w:r w:rsidRPr="00792554">
        <w:rPr>
          <w:rFonts w:eastAsia="Calibri"/>
          <w:lang w:val="uk-UA"/>
        </w:rPr>
        <w:t>відсутність документу;</w:t>
      </w:r>
      <w:r w:rsidRPr="00792554">
        <w:rPr>
          <w:rFonts w:eastAsia="Calibri"/>
          <w:lang w:val="uk-UA"/>
        </w:rPr>
        <w:tab/>
        <w:t xml:space="preserve">    “ Х ”  –  документ, який учасник не подає відповідно до норм чинного законодавства</w:t>
      </w:r>
      <w:r w:rsidR="001139E6" w:rsidRPr="00792554">
        <w:rPr>
          <w:rFonts w:eastAsia="Calibri"/>
          <w:lang w:val="uk-UA"/>
        </w:rPr>
        <w:t xml:space="preserve">;  </w:t>
      </w:r>
    </w:p>
    <w:p w:rsidR="004B45FF" w:rsidRDefault="004B45FF" w:rsidP="001139E6">
      <w:pPr>
        <w:spacing w:after="0" w:line="240" w:lineRule="auto"/>
        <w:jc w:val="both"/>
        <w:rPr>
          <w:rFonts w:eastAsia="Calibri"/>
          <w:lang w:val="uk-UA"/>
        </w:rPr>
      </w:pPr>
    </w:p>
    <w:p w:rsidR="0030348B" w:rsidRDefault="0030348B" w:rsidP="001139E6">
      <w:pPr>
        <w:spacing w:after="0" w:line="240" w:lineRule="auto"/>
        <w:jc w:val="both"/>
        <w:rPr>
          <w:rFonts w:eastAsia="Calibri"/>
          <w:lang w:val="uk-UA"/>
        </w:rPr>
      </w:pPr>
    </w:p>
    <w:p w:rsidR="0030348B" w:rsidRDefault="0030348B" w:rsidP="001139E6">
      <w:pPr>
        <w:spacing w:after="0" w:line="240" w:lineRule="auto"/>
        <w:jc w:val="both"/>
        <w:rPr>
          <w:rFonts w:eastAsia="Calibri"/>
          <w:lang w:val="uk-UA"/>
        </w:rPr>
      </w:pPr>
    </w:p>
    <w:p w:rsidR="00AD3067" w:rsidRPr="00792554" w:rsidRDefault="00AD3067" w:rsidP="00AD3067">
      <w:pPr>
        <w:spacing w:after="0" w:line="240" w:lineRule="auto"/>
        <w:rPr>
          <w:b/>
          <w:lang w:val="uk-UA"/>
        </w:rPr>
      </w:pPr>
      <w:r w:rsidRPr="00792554">
        <w:rPr>
          <w:b/>
          <w:lang w:val="uk-UA"/>
        </w:rPr>
        <w:t>Від учасників процедури закупівлі: </w:t>
      </w:r>
    </w:p>
    <w:p w:rsidR="0030348B" w:rsidRDefault="0030348B" w:rsidP="001139E6">
      <w:pPr>
        <w:spacing w:after="0" w:line="240" w:lineRule="auto"/>
        <w:jc w:val="both"/>
        <w:rPr>
          <w:rFonts w:eastAsia="Calibri"/>
          <w:lang w:val="uk-UA"/>
        </w:rPr>
      </w:pPr>
    </w:p>
    <w:p w:rsidR="004B45FF" w:rsidRDefault="004B45FF" w:rsidP="001139E6">
      <w:pPr>
        <w:spacing w:after="0" w:line="240" w:lineRule="auto"/>
        <w:jc w:val="both"/>
        <w:rPr>
          <w:rFonts w:eastAsia="Calibri"/>
          <w:lang w:val="uk-UA"/>
        </w:rPr>
      </w:pPr>
    </w:p>
    <w:p w:rsidR="004B45FF" w:rsidRDefault="004B45FF" w:rsidP="001139E6">
      <w:pPr>
        <w:spacing w:after="0" w:line="240" w:lineRule="auto"/>
        <w:jc w:val="both"/>
        <w:rPr>
          <w:rFonts w:eastAsia="Calibri"/>
          <w:lang w:val="uk-UA"/>
        </w:rPr>
      </w:pPr>
    </w:p>
    <w:p w:rsidR="00D260D0" w:rsidRPr="006D5258" w:rsidRDefault="00D260D0" w:rsidP="00D260D0">
      <w:pPr>
        <w:spacing w:after="0" w:line="240" w:lineRule="auto"/>
        <w:rPr>
          <w:b/>
          <w:i/>
          <w:sz w:val="16"/>
          <w:szCs w:val="16"/>
          <w:lang w:val="uk-UA"/>
        </w:rPr>
      </w:pPr>
      <w:r>
        <w:rPr>
          <w:b/>
          <w:i/>
          <w:u w:val="single"/>
          <w:lang w:val="uk-UA"/>
        </w:rPr>
        <w:t>Від Учасника № 1</w:t>
      </w:r>
      <w:r w:rsidR="004B45FF" w:rsidRPr="00A4622D">
        <w:rPr>
          <w:b/>
          <w:i/>
          <w:u w:val="single"/>
          <w:lang w:val="uk-UA"/>
        </w:rPr>
        <w:t xml:space="preserve">. </w:t>
      </w:r>
      <w:r w:rsidRPr="00D260D0">
        <w:rPr>
          <w:b/>
          <w:i/>
          <w:lang w:val="uk-UA"/>
        </w:rPr>
        <w:t xml:space="preserve">Представника не було </w:t>
      </w:r>
    </w:p>
    <w:p w:rsidR="004B45FF" w:rsidRPr="00A4622D" w:rsidRDefault="004B45FF" w:rsidP="004B45FF">
      <w:pPr>
        <w:spacing w:after="0" w:line="240" w:lineRule="auto"/>
        <w:rPr>
          <w:b/>
          <w:i/>
          <w:u w:val="single"/>
          <w:lang w:val="uk-UA"/>
        </w:rPr>
      </w:pPr>
    </w:p>
    <w:p w:rsidR="004B45FF" w:rsidRPr="00A4622D" w:rsidRDefault="00D260D0" w:rsidP="004B45FF">
      <w:pPr>
        <w:spacing w:after="0" w:line="240" w:lineRule="auto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>Від Учасника № 2</w:t>
      </w:r>
      <w:r w:rsidR="004B45FF" w:rsidRPr="00A4622D">
        <w:rPr>
          <w:b/>
          <w:i/>
          <w:u w:val="single"/>
          <w:lang w:val="uk-UA"/>
        </w:rPr>
        <w:t xml:space="preserve">. </w:t>
      </w:r>
      <w:r w:rsidRPr="00D260D0">
        <w:rPr>
          <w:b/>
          <w:i/>
          <w:lang w:val="uk-UA"/>
        </w:rPr>
        <w:t>Представник</w:t>
      </w:r>
      <w:r>
        <w:rPr>
          <w:b/>
          <w:i/>
          <w:lang w:val="uk-UA"/>
        </w:rPr>
        <w:t>а</w:t>
      </w:r>
      <w:r w:rsidRPr="00D260D0">
        <w:rPr>
          <w:b/>
          <w:i/>
          <w:lang w:val="uk-UA"/>
        </w:rPr>
        <w:t xml:space="preserve"> не було</w:t>
      </w:r>
    </w:p>
    <w:p w:rsidR="0035378A" w:rsidRPr="002D0705" w:rsidRDefault="0035378A" w:rsidP="0035378A">
      <w:pPr>
        <w:pStyle w:val="a3"/>
        <w:spacing w:before="0" w:beforeAutospacing="0" w:after="0" w:afterAutospacing="0"/>
        <w:rPr>
          <w:b/>
          <w:i/>
          <w:sz w:val="16"/>
          <w:szCs w:val="16"/>
          <w:lang w:val="uk-UA"/>
        </w:rPr>
      </w:pPr>
    </w:p>
    <w:p w:rsidR="004B45FF" w:rsidRPr="002D0705" w:rsidRDefault="004B45FF" w:rsidP="004B45FF">
      <w:pPr>
        <w:pStyle w:val="a3"/>
        <w:spacing w:before="0" w:beforeAutospacing="0" w:after="0" w:afterAutospacing="0"/>
        <w:rPr>
          <w:b/>
          <w:i/>
          <w:sz w:val="16"/>
          <w:szCs w:val="16"/>
          <w:lang w:val="uk-UA"/>
        </w:rPr>
      </w:pPr>
    </w:p>
    <w:p w:rsidR="004B45FF" w:rsidRDefault="004B45FF" w:rsidP="004B45FF">
      <w:pPr>
        <w:rPr>
          <w:b/>
          <w:i/>
          <w:lang w:val="uk-UA"/>
        </w:rPr>
      </w:pPr>
      <w:r w:rsidRPr="00792554">
        <w:rPr>
          <w:b/>
          <w:i/>
          <w:lang w:val="uk-UA"/>
        </w:rPr>
        <w:t>Від замовника (члени комітету з конкурсних торгів):</w:t>
      </w: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4B45FF" w:rsidRPr="00E04967" w:rsidTr="009372DB">
        <w:trPr>
          <w:trHeight w:val="587"/>
          <w:jc w:val="center"/>
        </w:trPr>
        <w:tc>
          <w:tcPr>
            <w:tcW w:w="7070" w:type="dxa"/>
            <w:vAlign w:val="center"/>
          </w:tcPr>
          <w:p w:rsidR="004B45FF" w:rsidRPr="00792554" w:rsidRDefault="004965BD" w:rsidP="009372D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Посада, прізвище</w:t>
            </w:r>
            <w:r w:rsidR="004B45FF" w:rsidRPr="00792554">
              <w:rPr>
                <w:b/>
                <w:i/>
                <w:lang w:val="uk-UA"/>
              </w:rPr>
              <w:t>,</w:t>
            </w:r>
            <w:r>
              <w:rPr>
                <w:b/>
                <w:i/>
                <w:lang w:val="uk-UA"/>
              </w:rPr>
              <w:t xml:space="preserve"> </w:t>
            </w:r>
            <w:r w:rsidR="004B45FF" w:rsidRPr="00792554">
              <w:rPr>
                <w:b/>
                <w:i/>
                <w:lang w:val="uk-UA"/>
              </w:rPr>
              <w:t>ім’я, по батькові</w:t>
            </w:r>
          </w:p>
        </w:tc>
        <w:tc>
          <w:tcPr>
            <w:tcW w:w="2290" w:type="dxa"/>
            <w:vAlign w:val="center"/>
          </w:tcPr>
          <w:p w:rsidR="004B45FF" w:rsidRPr="00792554" w:rsidRDefault="004B45FF" w:rsidP="009372DB">
            <w:pPr>
              <w:jc w:val="center"/>
              <w:rPr>
                <w:b/>
                <w:i/>
                <w:lang w:val="uk-UA"/>
              </w:rPr>
            </w:pPr>
            <w:r w:rsidRPr="00792554">
              <w:rPr>
                <w:b/>
                <w:i/>
                <w:lang w:val="uk-UA"/>
              </w:rPr>
              <w:t>Підпис</w:t>
            </w:r>
          </w:p>
        </w:tc>
      </w:tr>
      <w:tr w:rsidR="004B45FF" w:rsidRPr="003300E1" w:rsidTr="009372DB">
        <w:trPr>
          <w:trHeight w:val="553"/>
          <w:jc w:val="center"/>
        </w:trPr>
        <w:tc>
          <w:tcPr>
            <w:tcW w:w="7070" w:type="dxa"/>
            <w:vAlign w:val="center"/>
          </w:tcPr>
          <w:p w:rsidR="004B45FF" w:rsidRPr="00792554" w:rsidRDefault="004B45FF" w:rsidP="009372DB">
            <w:pPr>
              <w:spacing w:after="0"/>
              <w:rPr>
                <w:b/>
                <w:lang w:val="uk-UA"/>
              </w:rPr>
            </w:pPr>
            <w:r w:rsidRPr="00792554">
              <w:rPr>
                <w:lang w:val="uk-UA"/>
              </w:rPr>
              <w:t>Член комітету, заступник голови комітету з конкурсних торгів,   начальник служби МТП</w:t>
            </w:r>
            <w:r w:rsidR="004545CD">
              <w:rPr>
                <w:lang w:val="uk-UA"/>
              </w:rPr>
              <w:t xml:space="preserve">: </w:t>
            </w:r>
            <w:r w:rsidRPr="00792554">
              <w:rPr>
                <w:b/>
                <w:lang w:val="uk-UA"/>
              </w:rPr>
              <w:t xml:space="preserve">Хилько В. А. </w:t>
            </w:r>
          </w:p>
        </w:tc>
        <w:tc>
          <w:tcPr>
            <w:tcW w:w="2290" w:type="dxa"/>
            <w:vAlign w:val="center"/>
          </w:tcPr>
          <w:p w:rsidR="004B45FF" w:rsidRPr="00792554" w:rsidRDefault="004B45FF" w:rsidP="009372DB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  <w:tr w:rsidR="004B45FF" w:rsidRPr="003300E1" w:rsidTr="009372DB">
        <w:trPr>
          <w:trHeight w:val="587"/>
          <w:jc w:val="center"/>
        </w:trPr>
        <w:tc>
          <w:tcPr>
            <w:tcW w:w="7070" w:type="dxa"/>
            <w:vAlign w:val="center"/>
          </w:tcPr>
          <w:p w:rsidR="004B45FF" w:rsidRPr="00792554" w:rsidRDefault="004B45FF" w:rsidP="009372DB">
            <w:pPr>
              <w:spacing w:after="0"/>
              <w:rPr>
                <w:lang w:val="uk-UA"/>
              </w:rPr>
            </w:pPr>
            <w:r w:rsidRPr="00792554">
              <w:rPr>
                <w:lang w:val="uk-UA"/>
              </w:rPr>
              <w:t xml:space="preserve">Член комітету, заступник </w:t>
            </w:r>
            <w:proofErr w:type="spellStart"/>
            <w:r w:rsidRPr="00792554">
              <w:rPr>
                <w:lang w:val="uk-UA"/>
              </w:rPr>
              <w:t>нач</w:t>
            </w:r>
            <w:proofErr w:type="spellEnd"/>
            <w:r w:rsidRPr="00792554">
              <w:rPr>
                <w:lang w:val="uk-UA"/>
              </w:rPr>
              <w:t>. фін. відділу</w:t>
            </w:r>
            <w:r w:rsidR="004545CD">
              <w:rPr>
                <w:lang w:val="uk-UA"/>
              </w:rPr>
              <w:t>:</w:t>
            </w:r>
            <w:r w:rsidRPr="00792554">
              <w:rPr>
                <w:lang w:val="uk-UA"/>
              </w:rPr>
              <w:t xml:space="preserve"> </w:t>
            </w:r>
            <w:r w:rsidRPr="00792554">
              <w:rPr>
                <w:b/>
                <w:lang w:val="uk-UA"/>
              </w:rPr>
              <w:t>Алимов Д. А.</w:t>
            </w:r>
          </w:p>
        </w:tc>
        <w:tc>
          <w:tcPr>
            <w:tcW w:w="2290" w:type="dxa"/>
            <w:vAlign w:val="center"/>
          </w:tcPr>
          <w:p w:rsidR="004B45FF" w:rsidRPr="00792554" w:rsidRDefault="004B45FF" w:rsidP="009372DB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4B45FF" w:rsidRPr="003300E1" w:rsidTr="009372DB">
        <w:trPr>
          <w:trHeight w:val="587"/>
          <w:jc w:val="center"/>
        </w:trPr>
        <w:tc>
          <w:tcPr>
            <w:tcW w:w="7070" w:type="dxa"/>
            <w:vAlign w:val="center"/>
          </w:tcPr>
          <w:p w:rsidR="004B45FF" w:rsidRPr="006D5258" w:rsidRDefault="004B45FF" w:rsidP="009372DB">
            <w:pPr>
              <w:spacing w:after="0"/>
              <w:rPr>
                <w:highlight w:val="yellow"/>
                <w:lang w:val="uk-UA"/>
              </w:rPr>
            </w:pPr>
            <w:r w:rsidRPr="00FE5BDD">
              <w:rPr>
                <w:lang w:val="uk-UA"/>
              </w:rPr>
              <w:t>Член комітету, начальник юридичної служби</w:t>
            </w:r>
            <w:r w:rsidR="004545CD">
              <w:rPr>
                <w:lang w:val="uk-UA"/>
              </w:rPr>
              <w:t xml:space="preserve">: </w:t>
            </w:r>
            <w:r w:rsidRPr="00FE5BDD">
              <w:rPr>
                <w:b/>
                <w:lang w:val="uk-UA"/>
              </w:rPr>
              <w:t>Галич А. С.</w:t>
            </w:r>
            <w:r w:rsidRPr="00FE5BDD">
              <w:rPr>
                <w:lang w:val="uk-UA"/>
              </w:rPr>
              <w:t xml:space="preserve">  </w:t>
            </w:r>
          </w:p>
        </w:tc>
        <w:tc>
          <w:tcPr>
            <w:tcW w:w="2290" w:type="dxa"/>
            <w:vAlign w:val="center"/>
          </w:tcPr>
          <w:p w:rsidR="004B45FF" w:rsidRPr="006D5258" w:rsidRDefault="004B45FF" w:rsidP="009372DB">
            <w:pPr>
              <w:jc w:val="center"/>
              <w:rPr>
                <w:b/>
                <w:i/>
                <w:highlight w:val="yellow"/>
                <w:lang w:val="uk-UA"/>
              </w:rPr>
            </w:pPr>
          </w:p>
        </w:tc>
      </w:tr>
      <w:tr w:rsidR="004B45FF" w:rsidRPr="003300E1" w:rsidTr="009372DB">
        <w:trPr>
          <w:trHeight w:val="233"/>
          <w:jc w:val="center"/>
        </w:trPr>
        <w:tc>
          <w:tcPr>
            <w:tcW w:w="7070" w:type="dxa"/>
            <w:vAlign w:val="center"/>
          </w:tcPr>
          <w:p w:rsidR="004B45FF" w:rsidRPr="00792554" w:rsidRDefault="004B45FF" w:rsidP="009372DB">
            <w:pPr>
              <w:rPr>
                <w:lang w:val="uk-UA"/>
              </w:rPr>
            </w:pPr>
            <w:r w:rsidRPr="00792554">
              <w:rPr>
                <w:lang w:val="uk-UA"/>
              </w:rPr>
              <w:t>Член комітету, бухгалтер</w:t>
            </w:r>
            <w:r w:rsidR="004545CD">
              <w:rPr>
                <w:lang w:val="uk-UA"/>
              </w:rPr>
              <w:t>:</w:t>
            </w:r>
            <w:r w:rsidRPr="00792554">
              <w:rPr>
                <w:lang w:val="uk-UA"/>
              </w:rPr>
              <w:t xml:space="preserve"> </w:t>
            </w:r>
            <w:r w:rsidRPr="00792554">
              <w:rPr>
                <w:b/>
                <w:lang w:val="uk-UA"/>
              </w:rPr>
              <w:t xml:space="preserve">Писарева- Тесленко М. В. </w:t>
            </w:r>
          </w:p>
        </w:tc>
        <w:tc>
          <w:tcPr>
            <w:tcW w:w="2290" w:type="dxa"/>
          </w:tcPr>
          <w:p w:rsidR="004B45FF" w:rsidRPr="00792554" w:rsidRDefault="004B45FF" w:rsidP="009372DB">
            <w:pPr>
              <w:jc w:val="center"/>
              <w:rPr>
                <w:lang w:val="uk-UA"/>
              </w:rPr>
            </w:pPr>
          </w:p>
        </w:tc>
      </w:tr>
      <w:tr w:rsidR="004B45FF" w:rsidRPr="003300E1" w:rsidTr="009372DB">
        <w:trPr>
          <w:trHeight w:val="233"/>
          <w:jc w:val="center"/>
        </w:trPr>
        <w:tc>
          <w:tcPr>
            <w:tcW w:w="7070" w:type="dxa"/>
            <w:vAlign w:val="center"/>
          </w:tcPr>
          <w:p w:rsidR="004B45FF" w:rsidRPr="00E04967" w:rsidRDefault="004B45FF" w:rsidP="009372DB">
            <w:pPr>
              <w:rPr>
                <w:b/>
                <w:lang w:val="uk-UA"/>
              </w:rPr>
            </w:pPr>
            <w:r w:rsidRPr="00E04967">
              <w:rPr>
                <w:lang w:val="uk-UA"/>
              </w:rPr>
              <w:t xml:space="preserve">Член комітету, провідний юрисконсульт: </w:t>
            </w:r>
            <w:r w:rsidRPr="00E04967">
              <w:rPr>
                <w:b/>
                <w:lang w:val="uk-UA"/>
              </w:rPr>
              <w:t xml:space="preserve">Черняховська М. С. </w:t>
            </w:r>
          </w:p>
        </w:tc>
        <w:tc>
          <w:tcPr>
            <w:tcW w:w="2290" w:type="dxa"/>
          </w:tcPr>
          <w:p w:rsidR="004B45FF" w:rsidRPr="00792554" w:rsidRDefault="004B45FF" w:rsidP="009372DB">
            <w:pPr>
              <w:jc w:val="center"/>
              <w:rPr>
                <w:lang w:val="uk-UA"/>
              </w:rPr>
            </w:pPr>
          </w:p>
        </w:tc>
      </w:tr>
    </w:tbl>
    <w:p w:rsidR="004B45FF" w:rsidRPr="00792554" w:rsidRDefault="004B45FF" w:rsidP="004B45FF">
      <w:pPr>
        <w:rPr>
          <w:b/>
          <w:i/>
          <w:lang w:val="uk-UA"/>
        </w:rPr>
      </w:pPr>
    </w:p>
    <w:p w:rsidR="004B45FF" w:rsidRDefault="004B45FF" w:rsidP="004B45FF">
      <w:pPr>
        <w:spacing w:after="0" w:line="240" w:lineRule="auto"/>
        <w:rPr>
          <w:sz w:val="16"/>
          <w:szCs w:val="16"/>
          <w:lang w:val="uk-UA"/>
        </w:rPr>
      </w:pPr>
      <w:r w:rsidRPr="00792554">
        <w:rPr>
          <w:lang w:val="uk-UA"/>
        </w:rPr>
        <w:t xml:space="preserve">                                               </w:t>
      </w:r>
    </w:p>
    <w:p w:rsidR="004B45FF" w:rsidRPr="00792554" w:rsidRDefault="004B45FF" w:rsidP="004B45FF">
      <w:pPr>
        <w:spacing w:after="0" w:line="240" w:lineRule="auto"/>
        <w:rPr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</w:t>
      </w:r>
      <w:r>
        <w:rPr>
          <w:lang w:val="uk-UA"/>
        </w:rPr>
        <w:t xml:space="preserve"> </w:t>
      </w:r>
      <w:r w:rsidRPr="00792554">
        <w:rPr>
          <w:lang w:val="uk-UA"/>
        </w:rPr>
        <w:t xml:space="preserve"> Голова комітету з конкурсних торгів,</w:t>
      </w:r>
    </w:p>
    <w:p w:rsidR="004B45FF" w:rsidRPr="00792554" w:rsidRDefault="004B45FF" w:rsidP="004B45FF">
      <w:pPr>
        <w:spacing w:after="0" w:line="240" w:lineRule="auto"/>
        <w:rPr>
          <w:lang w:val="uk-UA"/>
        </w:rPr>
      </w:pPr>
      <w:r w:rsidRPr="00792554">
        <w:rPr>
          <w:lang w:val="uk-UA"/>
        </w:rPr>
        <w:t xml:space="preserve">                                                 заступник генерального директора                                                            </w:t>
      </w:r>
      <w:r>
        <w:rPr>
          <w:lang w:val="uk-UA"/>
        </w:rPr>
        <w:t>__________</w:t>
      </w:r>
      <w:r w:rsidRPr="00792554">
        <w:rPr>
          <w:b/>
          <w:lang w:val="uk-UA"/>
        </w:rPr>
        <w:t xml:space="preserve">Кожуховський А. І.  </w:t>
      </w:r>
    </w:p>
    <w:p w:rsidR="004B45FF" w:rsidRPr="00792554" w:rsidRDefault="004B45FF" w:rsidP="004B45FF">
      <w:pPr>
        <w:spacing w:after="0" w:line="240" w:lineRule="auto"/>
        <w:rPr>
          <w:lang w:val="uk-UA"/>
        </w:rPr>
      </w:pPr>
    </w:p>
    <w:p w:rsidR="004B45FF" w:rsidRPr="00792554" w:rsidRDefault="004B45FF" w:rsidP="004B45FF">
      <w:pPr>
        <w:spacing w:after="0" w:line="240" w:lineRule="auto"/>
        <w:jc w:val="center"/>
        <w:rPr>
          <w:sz w:val="16"/>
          <w:szCs w:val="16"/>
          <w:lang w:val="uk-UA"/>
        </w:rPr>
      </w:pPr>
      <w:proofErr w:type="spellStart"/>
      <w:r w:rsidRPr="00792554">
        <w:rPr>
          <w:sz w:val="16"/>
          <w:szCs w:val="16"/>
          <w:lang w:val="uk-UA"/>
        </w:rPr>
        <w:t>м.п</w:t>
      </w:r>
      <w:proofErr w:type="spellEnd"/>
      <w:r w:rsidRPr="00792554">
        <w:rPr>
          <w:sz w:val="16"/>
          <w:szCs w:val="16"/>
          <w:lang w:val="uk-UA"/>
        </w:rPr>
        <w:t xml:space="preserve">. </w:t>
      </w:r>
    </w:p>
    <w:p w:rsidR="004B45FF" w:rsidRPr="00792554" w:rsidRDefault="004B45FF" w:rsidP="004B45FF">
      <w:pPr>
        <w:spacing w:after="0" w:line="240" w:lineRule="auto"/>
        <w:rPr>
          <w:lang w:val="uk-UA"/>
        </w:rPr>
      </w:pPr>
    </w:p>
    <w:p w:rsidR="004B45FF" w:rsidRDefault="004B45FF" w:rsidP="004B45FF">
      <w:pPr>
        <w:spacing w:after="0" w:line="240" w:lineRule="auto"/>
        <w:rPr>
          <w:b/>
          <w:lang w:val="uk-UA"/>
        </w:rPr>
      </w:pPr>
      <w:r w:rsidRPr="00792554">
        <w:rPr>
          <w:lang w:val="uk-UA"/>
        </w:rPr>
        <w:t xml:space="preserve">                                                Секретар комітету, бухгалтер                                          </w:t>
      </w:r>
      <w:r w:rsidRPr="00792554">
        <w:rPr>
          <w:i/>
          <w:lang w:val="uk-UA"/>
        </w:rPr>
        <w:t xml:space="preserve"> </w:t>
      </w:r>
      <w:r w:rsidRPr="00792554">
        <w:rPr>
          <w:lang w:val="uk-UA"/>
        </w:rPr>
        <w:t xml:space="preserve">                           </w:t>
      </w:r>
      <w:r>
        <w:rPr>
          <w:lang w:val="uk-UA"/>
        </w:rPr>
        <w:t>__________</w:t>
      </w:r>
      <w:r>
        <w:rPr>
          <w:b/>
          <w:lang w:val="uk-UA"/>
        </w:rPr>
        <w:t>Баранов В. В</w:t>
      </w:r>
      <w:r w:rsidRPr="00E321C0">
        <w:rPr>
          <w:b/>
          <w:lang w:val="uk-UA"/>
        </w:rPr>
        <w:t>.</w:t>
      </w:r>
    </w:p>
    <w:p w:rsidR="00F641CE" w:rsidRPr="00792554" w:rsidRDefault="00F641CE" w:rsidP="00F641CE">
      <w:pPr>
        <w:pStyle w:val="HTML"/>
        <w:rPr>
          <w:rFonts w:ascii="Times New Roman" w:hAnsi="Times New Roman"/>
          <w:vanish/>
          <w:color w:val="auto"/>
          <w:sz w:val="24"/>
          <w:szCs w:val="24"/>
          <w:lang w:val="uk-UA"/>
          <w:specVanish/>
        </w:rPr>
      </w:pPr>
    </w:p>
    <w:sectPr w:rsidR="00F641CE" w:rsidRPr="00792554" w:rsidSect="00343A4C">
      <w:pgSz w:w="16838" w:h="11906" w:orient="landscape"/>
      <w:pgMar w:top="709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80091"/>
    <w:rsid w:val="00003ACF"/>
    <w:rsid w:val="00005D0D"/>
    <w:rsid w:val="00010275"/>
    <w:rsid w:val="000141C1"/>
    <w:rsid w:val="0001532E"/>
    <w:rsid w:val="00015FAE"/>
    <w:rsid w:val="00020C47"/>
    <w:rsid w:val="000239C5"/>
    <w:rsid w:val="0002777D"/>
    <w:rsid w:val="000330DF"/>
    <w:rsid w:val="00037DA5"/>
    <w:rsid w:val="000406DF"/>
    <w:rsid w:val="00053D7A"/>
    <w:rsid w:val="000647F9"/>
    <w:rsid w:val="0008385A"/>
    <w:rsid w:val="00087E62"/>
    <w:rsid w:val="00091B43"/>
    <w:rsid w:val="00092D79"/>
    <w:rsid w:val="000959CC"/>
    <w:rsid w:val="000B0BEF"/>
    <w:rsid w:val="000C072D"/>
    <w:rsid w:val="000C2524"/>
    <w:rsid w:val="000C2EEE"/>
    <w:rsid w:val="000D1BDE"/>
    <w:rsid w:val="000D2348"/>
    <w:rsid w:val="000D78EC"/>
    <w:rsid w:val="00107AF9"/>
    <w:rsid w:val="001139E6"/>
    <w:rsid w:val="00126AC7"/>
    <w:rsid w:val="00127D11"/>
    <w:rsid w:val="001363D7"/>
    <w:rsid w:val="00146D52"/>
    <w:rsid w:val="0014754F"/>
    <w:rsid w:val="00165752"/>
    <w:rsid w:val="00172E07"/>
    <w:rsid w:val="00177924"/>
    <w:rsid w:val="00177F25"/>
    <w:rsid w:val="001878AA"/>
    <w:rsid w:val="001A71A9"/>
    <w:rsid w:val="001C035F"/>
    <w:rsid w:val="001C617D"/>
    <w:rsid w:val="00207D71"/>
    <w:rsid w:val="00211660"/>
    <w:rsid w:val="002164DB"/>
    <w:rsid w:val="00220CAC"/>
    <w:rsid w:val="00236E25"/>
    <w:rsid w:val="00237B3A"/>
    <w:rsid w:val="0025051E"/>
    <w:rsid w:val="00250869"/>
    <w:rsid w:val="002623DE"/>
    <w:rsid w:val="00271906"/>
    <w:rsid w:val="00275E9C"/>
    <w:rsid w:val="00276265"/>
    <w:rsid w:val="00277D79"/>
    <w:rsid w:val="00280091"/>
    <w:rsid w:val="00281413"/>
    <w:rsid w:val="00287314"/>
    <w:rsid w:val="00293770"/>
    <w:rsid w:val="002A1387"/>
    <w:rsid w:val="002A5A5F"/>
    <w:rsid w:val="002B7134"/>
    <w:rsid w:val="002C0475"/>
    <w:rsid w:val="002C4A29"/>
    <w:rsid w:val="002D0705"/>
    <w:rsid w:val="002D67BD"/>
    <w:rsid w:val="002D7CD3"/>
    <w:rsid w:val="002F31A1"/>
    <w:rsid w:val="0030348B"/>
    <w:rsid w:val="00323E61"/>
    <w:rsid w:val="003300E1"/>
    <w:rsid w:val="0033291C"/>
    <w:rsid w:val="00335B6C"/>
    <w:rsid w:val="00343A4C"/>
    <w:rsid w:val="0035378A"/>
    <w:rsid w:val="00355206"/>
    <w:rsid w:val="0036041A"/>
    <w:rsid w:val="00365DBE"/>
    <w:rsid w:val="0036694D"/>
    <w:rsid w:val="00366A0F"/>
    <w:rsid w:val="00372C0D"/>
    <w:rsid w:val="00373825"/>
    <w:rsid w:val="00381F5D"/>
    <w:rsid w:val="003838C0"/>
    <w:rsid w:val="003A0BF6"/>
    <w:rsid w:val="003B251D"/>
    <w:rsid w:val="003B65B4"/>
    <w:rsid w:val="003D1832"/>
    <w:rsid w:val="003D5612"/>
    <w:rsid w:val="003E475B"/>
    <w:rsid w:val="003E55D2"/>
    <w:rsid w:val="003E5929"/>
    <w:rsid w:val="003F205A"/>
    <w:rsid w:val="0040620E"/>
    <w:rsid w:val="004076FB"/>
    <w:rsid w:val="00424C3C"/>
    <w:rsid w:val="00427231"/>
    <w:rsid w:val="004325A7"/>
    <w:rsid w:val="004348F1"/>
    <w:rsid w:val="00435675"/>
    <w:rsid w:val="00436B3C"/>
    <w:rsid w:val="00437D87"/>
    <w:rsid w:val="0044276B"/>
    <w:rsid w:val="00446E39"/>
    <w:rsid w:val="004545CD"/>
    <w:rsid w:val="00461335"/>
    <w:rsid w:val="0046702E"/>
    <w:rsid w:val="00467EA6"/>
    <w:rsid w:val="004722E3"/>
    <w:rsid w:val="00485992"/>
    <w:rsid w:val="00491C8C"/>
    <w:rsid w:val="00492B26"/>
    <w:rsid w:val="0049552C"/>
    <w:rsid w:val="004965BD"/>
    <w:rsid w:val="004A259F"/>
    <w:rsid w:val="004A4354"/>
    <w:rsid w:val="004B2A4E"/>
    <w:rsid w:val="004B45FF"/>
    <w:rsid w:val="004B753D"/>
    <w:rsid w:val="004C1A69"/>
    <w:rsid w:val="004D1622"/>
    <w:rsid w:val="004D2C00"/>
    <w:rsid w:val="004D2EC0"/>
    <w:rsid w:val="004E5BAA"/>
    <w:rsid w:val="004E6AED"/>
    <w:rsid w:val="004F31A6"/>
    <w:rsid w:val="004F6CCC"/>
    <w:rsid w:val="004F6E7D"/>
    <w:rsid w:val="00512211"/>
    <w:rsid w:val="005158C4"/>
    <w:rsid w:val="005178B9"/>
    <w:rsid w:val="00521E2B"/>
    <w:rsid w:val="0052406D"/>
    <w:rsid w:val="00531F90"/>
    <w:rsid w:val="00532FBC"/>
    <w:rsid w:val="005350F2"/>
    <w:rsid w:val="00537B43"/>
    <w:rsid w:val="0054649B"/>
    <w:rsid w:val="00560491"/>
    <w:rsid w:val="0056077E"/>
    <w:rsid w:val="005718D1"/>
    <w:rsid w:val="00571B5F"/>
    <w:rsid w:val="0057216B"/>
    <w:rsid w:val="00587C09"/>
    <w:rsid w:val="005915EE"/>
    <w:rsid w:val="005B703C"/>
    <w:rsid w:val="005C3209"/>
    <w:rsid w:val="005D59AC"/>
    <w:rsid w:val="005E1B56"/>
    <w:rsid w:val="005E54B5"/>
    <w:rsid w:val="005E7BF3"/>
    <w:rsid w:val="005F70FF"/>
    <w:rsid w:val="00605066"/>
    <w:rsid w:val="00616499"/>
    <w:rsid w:val="0063695C"/>
    <w:rsid w:val="006544BC"/>
    <w:rsid w:val="0065644C"/>
    <w:rsid w:val="00664D34"/>
    <w:rsid w:val="00665C4F"/>
    <w:rsid w:val="00670A79"/>
    <w:rsid w:val="00671DC4"/>
    <w:rsid w:val="00672B4B"/>
    <w:rsid w:val="00680353"/>
    <w:rsid w:val="00680685"/>
    <w:rsid w:val="00682E71"/>
    <w:rsid w:val="00690072"/>
    <w:rsid w:val="00690CAC"/>
    <w:rsid w:val="0069702A"/>
    <w:rsid w:val="006A5046"/>
    <w:rsid w:val="006B1E7A"/>
    <w:rsid w:val="006B2B97"/>
    <w:rsid w:val="006B743C"/>
    <w:rsid w:val="006D3F8F"/>
    <w:rsid w:val="006D4227"/>
    <w:rsid w:val="006E28E3"/>
    <w:rsid w:val="006E4D14"/>
    <w:rsid w:val="006E77D0"/>
    <w:rsid w:val="00706E90"/>
    <w:rsid w:val="00711B33"/>
    <w:rsid w:val="00721F40"/>
    <w:rsid w:val="0072308C"/>
    <w:rsid w:val="00723339"/>
    <w:rsid w:val="00724C4A"/>
    <w:rsid w:val="0073367E"/>
    <w:rsid w:val="00734848"/>
    <w:rsid w:val="007474FB"/>
    <w:rsid w:val="00754BE1"/>
    <w:rsid w:val="00765357"/>
    <w:rsid w:val="00766F2D"/>
    <w:rsid w:val="00770CF1"/>
    <w:rsid w:val="007715FF"/>
    <w:rsid w:val="00773F3C"/>
    <w:rsid w:val="00776224"/>
    <w:rsid w:val="00780C37"/>
    <w:rsid w:val="00792554"/>
    <w:rsid w:val="00795249"/>
    <w:rsid w:val="007A0921"/>
    <w:rsid w:val="007A2878"/>
    <w:rsid w:val="007A34AE"/>
    <w:rsid w:val="007A60BF"/>
    <w:rsid w:val="007A79B9"/>
    <w:rsid w:val="007C3F08"/>
    <w:rsid w:val="007D1125"/>
    <w:rsid w:val="007D5BF4"/>
    <w:rsid w:val="007D72C6"/>
    <w:rsid w:val="007E2B58"/>
    <w:rsid w:val="007E4AB9"/>
    <w:rsid w:val="007F3979"/>
    <w:rsid w:val="00830892"/>
    <w:rsid w:val="0083130B"/>
    <w:rsid w:val="00836DA7"/>
    <w:rsid w:val="00843FDF"/>
    <w:rsid w:val="00844246"/>
    <w:rsid w:val="0084471B"/>
    <w:rsid w:val="00851055"/>
    <w:rsid w:val="008520AF"/>
    <w:rsid w:val="00854381"/>
    <w:rsid w:val="00855711"/>
    <w:rsid w:val="00860CC2"/>
    <w:rsid w:val="00861D1B"/>
    <w:rsid w:val="00883484"/>
    <w:rsid w:val="00890FEC"/>
    <w:rsid w:val="00891BB8"/>
    <w:rsid w:val="008A48CD"/>
    <w:rsid w:val="008A584A"/>
    <w:rsid w:val="008A5B4C"/>
    <w:rsid w:val="008A7A0E"/>
    <w:rsid w:val="008B67B1"/>
    <w:rsid w:val="008C0C6F"/>
    <w:rsid w:val="008C5CEE"/>
    <w:rsid w:val="008D729E"/>
    <w:rsid w:val="008F1271"/>
    <w:rsid w:val="008F410F"/>
    <w:rsid w:val="008F47C5"/>
    <w:rsid w:val="00903BDF"/>
    <w:rsid w:val="0091621C"/>
    <w:rsid w:val="0093220F"/>
    <w:rsid w:val="009376D4"/>
    <w:rsid w:val="009439F4"/>
    <w:rsid w:val="00944C12"/>
    <w:rsid w:val="00951CB3"/>
    <w:rsid w:val="009539FA"/>
    <w:rsid w:val="00956AED"/>
    <w:rsid w:val="009602B5"/>
    <w:rsid w:val="00964DAA"/>
    <w:rsid w:val="009A223B"/>
    <w:rsid w:val="009A6881"/>
    <w:rsid w:val="009B0588"/>
    <w:rsid w:val="009C1086"/>
    <w:rsid w:val="009C4CF9"/>
    <w:rsid w:val="009D00F2"/>
    <w:rsid w:val="009D7A0A"/>
    <w:rsid w:val="009F4902"/>
    <w:rsid w:val="00A0023F"/>
    <w:rsid w:val="00A11F0B"/>
    <w:rsid w:val="00A20011"/>
    <w:rsid w:val="00A35194"/>
    <w:rsid w:val="00A374C1"/>
    <w:rsid w:val="00A37D48"/>
    <w:rsid w:val="00A40627"/>
    <w:rsid w:val="00A6330C"/>
    <w:rsid w:val="00A673B0"/>
    <w:rsid w:val="00A71E99"/>
    <w:rsid w:val="00A75F87"/>
    <w:rsid w:val="00AA1970"/>
    <w:rsid w:val="00AA3BEA"/>
    <w:rsid w:val="00AA4838"/>
    <w:rsid w:val="00AC42A3"/>
    <w:rsid w:val="00AC5A24"/>
    <w:rsid w:val="00AD3067"/>
    <w:rsid w:val="00AD471D"/>
    <w:rsid w:val="00AF1A51"/>
    <w:rsid w:val="00B05B3B"/>
    <w:rsid w:val="00B07423"/>
    <w:rsid w:val="00B07DC0"/>
    <w:rsid w:val="00B14E17"/>
    <w:rsid w:val="00B16C25"/>
    <w:rsid w:val="00B25B17"/>
    <w:rsid w:val="00B3716D"/>
    <w:rsid w:val="00B40B31"/>
    <w:rsid w:val="00B452F3"/>
    <w:rsid w:val="00B4723C"/>
    <w:rsid w:val="00B62A8F"/>
    <w:rsid w:val="00B63D3A"/>
    <w:rsid w:val="00B66B70"/>
    <w:rsid w:val="00B71A3D"/>
    <w:rsid w:val="00B80088"/>
    <w:rsid w:val="00B84A98"/>
    <w:rsid w:val="00B85A64"/>
    <w:rsid w:val="00BA2090"/>
    <w:rsid w:val="00BA231E"/>
    <w:rsid w:val="00BA513D"/>
    <w:rsid w:val="00BB2A15"/>
    <w:rsid w:val="00BB5FE8"/>
    <w:rsid w:val="00BC0466"/>
    <w:rsid w:val="00BC5907"/>
    <w:rsid w:val="00BD1CD3"/>
    <w:rsid w:val="00BD488D"/>
    <w:rsid w:val="00BD5841"/>
    <w:rsid w:val="00BE138E"/>
    <w:rsid w:val="00BE7C65"/>
    <w:rsid w:val="00C057D5"/>
    <w:rsid w:val="00C478F8"/>
    <w:rsid w:val="00C50185"/>
    <w:rsid w:val="00C55305"/>
    <w:rsid w:val="00C627A0"/>
    <w:rsid w:val="00C65CF9"/>
    <w:rsid w:val="00C96D56"/>
    <w:rsid w:val="00C97CAE"/>
    <w:rsid w:val="00CA30AE"/>
    <w:rsid w:val="00CA3E82"/>
    <w:rsid w:val="00CA5F0F"/>
    <w:rsid w:val="00CB55EF"/>
    <w:rsid w:val="00CC624E"/>
    <w:rsid w:val="00CC66CA"/>
    <w:rsid w:val="00CD0F8D"/>
    <w:rsid w:val="00CD2975"/>
    <w:rsid w:val="00CE35F7"/>
    <w:rsid w:val="00CE3E64"/>
    <w:rsid w:val="00D01BF0"/>
    <w:rsid w:val="00D04AE4"/>
    <w:rsid w:val="00D13190"/>
    <w:rsid w:val="00D13908"/>
    <w:rsid w:val="00D260D0"/>
    <w:rsid w:val="00D35B2B"/>
    <w:rsid w:val="00D37CF9"/>
    <w:rsid w:val="00D42A77"/>
    <w:rsid w:val="00D72681"/>
    <w:rsid w:val="00D77D5B"/>
    <w:rsid w:val="00D8306B"/>
    <w:rsid w:val="00D84637"/>
    <w:rsid w:val="00D865AB"/>
    <w:rsid w:val="00D97230"/>
    <w:rsid w:val="00D9761F"/>
    <w:rsid w:val="00DA22B4"/>
    <w:rsid w:val="00DA43F5"/>
    <w:rsid w:val="00DB5B9F"/>
    <w:rsid w:val="00DC1C27"/>
    <w:rsid w:val="00DC57A4"/>
    <w:rsid w:val="00DE0E3C"/>
    <w:rsid w:val="00DE2D1F"/>
    <w:rsid w:val="00E122FF"/>
    <w:rsid w:val="00E17813"/>
    <w:rsid w:val="00E432FC"/>
    <w:rsid w:val="00E43F97"/>
    <w:rsid w:val="00E46636"/>
    <w:rsid w:val="00E47262"/>
    <w:rsid w:val="00E47B10"/>
    <w:rsid w:val="00E50794"/>
    <w:rsid w:val="00E74058"/>
    <w:rsid w:val="00E94692"/>
    <w:rsid w:val="00E96307"/>
    <w:rsid w:val="00E97E5E"/>
    <w:rsid w:val="00EA057B"/>
    <w:rsid w:val="00EA35F4"/>
    <w:rsid w:val="00EA4000"/>
    <w:rsid w:val="00EB1FF1"/>
    <w:rsid w:val="00EB4C87"/>
    <w:rsid w:val="00EB5B71"/>
    <w:rsid w:val="00EC0323"/>
    <w:rsid w:val="00EC402F"/>
    <w:rsid w:val="00EC6AD9"/>
    <w:rsid w:val="00EC7841"/>
    <w:rsid w:val="00ED2843"/>
    <w:rsid w:val="00ED3278"/>
    <w:rsid w:val="00ED719A"/>
    <w:rsid w:val="00EE009C"/>
    <w:rsid w:val="00EE64B6"/>
    <w:rsid w:val="00EF5ACB"/>
    <w:rsid w:val="00EF7998"/>
    <w:rsid w:val="00F05558"/>
    <w:rsid w:val="00F11BE9"/>
    <w:rsid w:val="00F22C02"/>
    <w:rsid w:val="00F410CD"/>
    <w:rsid w:val="00F42645"/>
    <w:rsid w:val="00F52FCD"/>
    <w:rsid w:val="00F61745"/>
    <w:rsid w:val="00F641CE"/>
    <w:rsid w:val="00F70A71"/>
    <w:rsid w:val="00F717DE"/>
    <w:rsid w:val="00F7463B"/>
    <w:rsid w:val="00F90556"/>
    <w:rsid w:val="00F94A65"/>
    <w:rsid w:val="00FA3370"/>
    <w:rsid w:val="00FA7A06"/>
    <w:rsid w:val="00FB4FEE"/>
    <w:rsid w:val="00FC2FBB"/>
    <w:rsid w:val="00FE40DF"/>
    <w:rsid w:val="00FF6B7C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280091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22"/>
    <w:qFormat/>
    <w:rsid w:val="00280091"/>
    <w:rPr>
      <w:b/>
      <w:bCs/>
    </w:rPr>
  </w:style>
  <w:style w:type="paragraph" w:styleId="HTML">
    <w:name w:val="HTML Preformatted"/>
    <w:basedOn w:val="a"/>
    <w:link w:val="HTML0"/>
    <w:rsid w:val="00280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80091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table" w:styleId="a6">
    <w:name w:val="Table Grid"/>
    <w:basedOn w:val="a1"/>
    <w:rsid w:val="00262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3537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  <w:style w:type="paragraph" w:customStyle="1" w:styleId="Style2">
    <w:name w:val="Style2"/>
    <w:basedOn w:val="a"/>
    <w:rsid w:val="0035378A"/>
    <w:pPr>
      <w:widowControl w:val="0"/>
      <w:autoSpaceDE w:val="0"/>
      <w:autoSpaceDN w:val="0"/>
      <w:adjustRightInd w:val="0"/>
      <w:spacing w:after="0" w:line="276" w:lineRule="exact"/>
      <w:ind w:firstLine="106"/>
    </w:pPr>
    <w:rPr>
      <w:rFonts w:eastAsia="Times New Roman"/>
      <w:lang w:val="ru-RU" w:eastAsia="ru-RU"/>
    </w:rPr>
  </w:style>
  <w:style w:type="character" w:customStyle="1" w:styleId="FontStyle12">
    <w:name w:val="Font Style12"/>
    <w:basedOn w:val="a0"/>
    <w:uiPriority w:val="99"/>
    <w:rsid w:val="0035378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3537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  <w:style w:type="character" w:customStyle="1" w:styleId="FontStyle11">
    <w:name w:val="Font Style11"/>
    <w:basedOn w:val="a0"/>
    <w:rsid w:val="0035378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3537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  <w:style w:type="paragraph" w:customStyle="1" w:styleId="Fon">
    <w:name w:val="Fon"/>
    <w:basedOn w:val="a"/>
    <w:link w:val="Fon0"/>
    <w:uiPriority w:val="99"/>
    <w:qFormat/>
    <w:rsid w:val="0035378A"/>
    <w:pPr>
      <w:autoSpaceDE w:val="0"/>
      <w:autoSpaceDN w:val="0"/>
      <w:spacing w:after="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Fon0">
    <w:name w:val="Fon Знак"/>
    <w:basedOn w:val="a0"/>
    <w:link w:val="Fon"/>
    <w:uiPriority w:val="99"/>
    <w:rsid w:val="0035378A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34"/>
    <w:qFormat/>
    <w:rsid w:val="005D59A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D5BF4"/>
    <w:rPr>
      <w:color w:val="0000FF" w:themeColor="hyperlink"/>
      <w:u w:val="single"/>
    </w:rPr>
  </w:style>
  <w:style w:type="character" w:customStyle="1" w:styleId="a4">
    <w:name w:val="Обычный (веб) Знак"/>
    <w:link w:val="a3"/>
    <w:locked/>
    <w:rsid w:val="00754BE1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peraukr@ukr.net" TargetMode="External"/><Relationship Id="rId5" Type="http://schemas.openxmlformats.org/officeDocument/2006/relationships/hyperlink" Target="mailto:operaukr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AA294-9877-4CEA-B55F-B1016F95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40</cp:revision>
  <cp:lastPrinted>2015-12-25T08:13:00Z</cp:lastPrinted>
  <dcterms:created xsi:type="dcterms:W3CDTF">2016-02-11T07:20:00Z</dcterms:created>
  <dcterms:modified xsi:type="dcterms:W3CDTF">2016-02-11T10:15:00Z</dcterms:modified>
</cp:coreProperties>
</file>